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FE" w:rsidRDefault="001E00FE" w:rsidP="001E00FE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/>
          <w:sz w:val="36"/>
          <w:szCs w:val="32"/>
        </w:rPr>
        <w:t>中标候选人信息表</w:t>
      </w:r>
    </w:p>
    <w:tbl>
      <w:tblPr>
        <w:tblpPr w:leftFromText="180" w:rightFromText="180" w:horzAnchor="margin" w:tblpY="1155"/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3"/>
        <w:gridCol w:w="3261"/>
        <w:gridCol w:w="3543"/>
      </w:tblGrid>
      <w:tr w:rsidR="001E00FE" w:rsidTr="002A1803">
        <w:trPr>
          <w:trHeight w:val="846"/>
        </w:trPr>
        <w:tc>
          <w:tcPr>
            <w:tcW w:w="9087" w:type="dxa"/>
            <w:gridSpan w:val="3"/>
            <w:vAlign w:val="center"/>
          </w:tcPr>
          <w:p w:rsidR="001E00FE" w:rsidRDefault="001E00FE" w:rsidP="002A180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第一中标候选人：</w:t>
            </w:r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恒</w:t>
            </w:r>
            <w:proofErr w:type="gramStart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泰工程</w:t>
            </w:r>
            <w:proofErr w:type="gramEnd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咨询集团有限公司</w:t>
            </w:r>
          </w:p>
        </w:tc>
      </w:tr>
      <w:tr w:rsidR="001E00FE" w:rsidTr="002A1803">
        <w:trPr>
          <w:trHeight w:val="1140"/>
        </w:trPr>
        <w:tc>
          <w:tcPr>
            <w:tcW w:w="2283" w:type="dxa"/>
            <w:vAlign w:val="center"/>
          </w:tcPr>
          <w:p w:rsidR="001E00FE" w:rsidRDefault="001E00FE" w:rsidP="002A180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804" w:type="dxa"/>
            <w:gridSpan w:val="2"/>
            <w:vAlign w:val="center"/>
          </w:tcPr>
          <w:p w:rsidR="001E00FE" w:rsidRDefault="001E00FE" w:rsidP="002A180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工程监理综合资质</w:t>
            </w:r>
          </w:p>
        </w:tc>
      </w:tr>
      <w:tr w:rsidR="001E00FE" w:rsidTr="002A1803">
        <w:trPr>
          <w:trHeight w:val="799"/>
        </w:trPr>
        <w:tc>
          <w:tcPr>
            <w:tcW w:w="2283" w:type="dxa"/>
            <w:vMerge w:val="restart"/>
            <w:vAlign w:val="center"/>
          </w:tcPr>
          <w:p w:rsidR="001E00FE" w:rsidRDefault="001E00FE" w:rsidP="002A180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项目总监</w:t>
            </w:r>
          </w:p>
        </w:tc>
        <w:tc>
          <w:tcPr>
            <w:tcW w:w="3261" w:type="dxa"/>
            <w:vAlign w:val="center"/>
          </w:tcPr>
          <w:p w:rsidR="001E00FE" w:rsidRDefault="001E00FE" w:rsidP="002A180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543" w:type="dxa"/>
            <w:vAlign w:val="center"/>
          </w:tcPr>
          <w:p w:rsidR="001E00FE" w:rsidRDefault="001E00FE" w:rsidP="002A180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程立余</w:t>
            </w:r>
            <w:proofErr w:type="gramEnd"/>
          </w:p>
        </w:tc>
      </w:tr>
      <w:tr w:rsidR="001E00FE" w:rsidTr="002A1803">
        <w:trPr>
          <w:trHeight w:val="1264"/>
        </w:trPr>
        <w:tc>
          <w:tcPr>
            <w:tcW w:w="2283" w:type="dxa"/>
            <w:vMerge/>
            <w:vAlign w:val="center"/>
          </w:tcPr>
          <w:p w:rsidR="001E00FE" w:rsidRDefault="001E00FE" w:rsidP="002A180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E00FE" w:rsidRDefault="001E00FE" w:rsidP="002A180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543" w:type="dxa"/>
            <w:vAlign w:val="center"/>
          </w:tcPr>
          <w:p w:rsidR="001E00FE" w:rsidRDefault="001E00FE" w:rsidP="002A180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房屋建筑工程专业国家级注册监理工程</w:t>
            </w:r>
          </w:p>
        </w:tc>
      </w:tr>
      <w:tr w:rsidR="001E00FE" w:rsidTr="002A1803">
        <w:trPr>
          <w:trHeight w:val="1119"/>
        </w:trPr>
        <w:tc>
          <w:tcPr>
            <w:tcW w:w="2283" w:type="dxa"/>
            <w:vMerge/>
            <w:vAlign w:val="center"/>
          </w:tcPr>
          <w:p w:rsidR="001E00FE" w:rsidRDefault="001E00FE" w:rsidP="002A180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1E00FE" w:rsidRDefault="001E00FE" w:rsidP="002A180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543" w:type="dxa"/>
            <w:vAlign w:val="center"/>
          </w:tcPr>
          <w:p w:rsidR="001E00FE" w:rsidRDefault="001E00FE" w:rsidP="002A180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00397059（34004997）</w:t>
            </w:r>
          </w:p>
        </w:tc>
      </w:tr>
      <w:tr w:rsidR="001E00FE" w:rsidTr="002A1803">
        <w:trPr>
          <w:trHeight w:val="975"/>
        </w:trPr>
        <w:tc>
          <w:tcPr>
            <w:tcW w:w="2283" w:type="dxa"/>
            <w:vMerge w:val="restart"/>
            <w:vAlign w:val="center"/>
          </w:tcPr>
          <w:p w:rsidR="001E00FE" w:rsidRDefault="001E00FE" w:rsidP="002A180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通过商务文件初审业绩</w:t>
            </w:r>
          </w:p>
        </w:tc>
        <w:tc>
          <w:tcPr>
            <w:tcW w:w="6804" w:type="dxa"/>
            <w:gridSpan w:val="2"/>
            <w:vAlign w:val="center"/>
          </w:tcPr>
          <w:p w:rsidR="001E00FE" w:rsidRDefault="001E00FE" w:rsidP="002A1803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投标人业绩：/</w:t>
            </w:r>
          </w:p>
        </w:tc>
      </w:tr>
      <w:tr w:rsidR="001E00FE" w:rsidTr="002A1803">
        <w:trPr>
          <w:trHeight w:val="855"/>
        </w:trPr>
        <w:tc>
          <w:tcPr>
            <w:tcW w:w="2283" w:type="dxa"/>
            <w:vMerge/>
            <w:vAlign w:val="center"/>
          </w:tcPr>
          <w:p w:rsidR="001E00FE" w:rsidRDefault="001E00FE" w:rsidP="002A180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E00FE" w:rsidRDefault="001E00FE" w:rsidP="002A1803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项目总监业绩：/</w:t>
            </w:r>
          </w:p>
        </w:tc>
      </w:tr>
      <w:tr w:rsidR="001E00FE" w:rsidTr="002A1803">
        <w:trPr>
          <w:trHeight w:val="975"/>
        </w:trPr>
        <w:tc>
          <w:tcPr>
            <w:tcW w:w="2283" w:type="dxa"/>
            <w:vMerge w:val="restart"/>
            <w:vAlign w:val="center"/>
          </w:tcPr>
          <w:p w:rsidR="001E00FE" w:rsidRDefault="001E00FE" w:rsidP="002A180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通过技术标的得分业绩</w:t>
            </w:r>
          </w:p>
        </w:tc>
        <w:tc>
          <w:tcPr>
            <w:tcW w:w="6804" w:type="dxa"/>
            <w:gridSpan w:val="2"/>
            <w:vAlign w:val="center"/>
          </w:tcPr>
          <w:p w:rsidR="001E00FE" w:rsidRDefault="001E00FE" w:rsidP="002A1803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投标人业绩：</w:t>
            </w:r>
          </w:p>
          <w:p w:rsidR="001E00FE" w:rsidRDefault="001E00FE" w:rsidP="002A1803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1、</w:t>
            </w:r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包河区人工智能视觉产业港（中国视界）启动区项目工程监理</w:t>
            </w:r>
          </w:p>
          <w:p w:rsidR="001E00FE" w:rsidRDefault="001E00FE" w:rsidP="002A1803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2、</w:t>
            </w:r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安庆</w:t>
            </w:r>
            <w:proofErr w:type="gramStart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弘阳广场</w:t>
            </w:r>
            <w:proofErr w:type="gramEnd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商业项目建设工程监理</w:t>
            </w:r>
          </w:p>
          <w:p w:rsidR="001E00FE" w:rsidRDefault="001E00FE" w:rsidP="002A1803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3、</w:t>
            </w:r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合肥</w:t>
            </w:r>
            <w:proofErr w:type="gramStart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城建东庐</w:t>
            </w:r>
            <w:proofErr w:type="gramEnd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置业琥珀名郡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C</w:t>
            </w:r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组团（</w:t>
            </w:r>
            <w:proofErr w:type="gramStart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香颂里</w:t>
            </w:r>
            <w:proofErr w:type="gramEnd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）监理</w:t>
            </w:r>
          </w:p>
          <w:p w:rsidR="001E00FE" w:rsidRDefault="001E00FE" w:rsidP="002A1803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4、</w:t>
            </w:r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合肥金科瑶海项目二期建设工程委托监理（合肥金科海</w:t>
            </w:r>
            <w:proofErr w:type="gramStart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悦</w:t>
            </w:r>
            <w:proofErr w:type="gramEnd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东方二期项目）</w:t>
            </w:r>
          </w:p>
        </w:tc>
      </w:tr>
      <w:tr w:rsidR="001E00FE" w:rsidTr="002A1803">
        <w:trPr>
          <w:trHeight w:val="1134"/>
        </w:trPr>
        <w:tc>
          <w:tcPr>
            <w:tcW w:w="2283" w:type="dxa"/>
            <w:vMerge/>
            <w:vAlign w:val="center"/>
          </w:tcPr>
          <w:p w:rsidR="001E00FE" w:rsidRDefault="001E00FE" w:rsidP="002A180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E00FE" w:rsidRDefault="001E00FE" w:rsidP="002A1803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项目总监业绩：</w:t>
            </w:r>
          </w:p>
          <w:p w:rsidR="001E00FE" w:rsidRDefault="001E00FE" w:rsidP="002A1803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1、</w:t>
            </w:r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合肥</w:t>
            </w:r>
            <w:proofErr w:type="gramStart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城建东庐</w:t>
            </w:r>
            <w:proofErr w:type="gramEnd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置业琥珀名郡 C 组团（</w:t>
            </w:r>
            <w:proofErr w:type="gramStart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香颂里</w:t>
            </w:r>
            <w:proofErr w:type="gramEnd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）监理</w:t>
            </w:r>
          </w:p>
          <w:p w:rsidR="001E00FE" w:rsidRDefault="001E00FE" w:rsidP="002A1803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2、</w:t>
            </w:r>
            <w:bookmarkStart w:id="0" w:name="_GoBack"/>
            <w:bookmarkEnd w:id="0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合肥金科瑶海项目二期建设工程委托监理（合肥金科海</w:t>
            </w:r>
            <w:proofErr w:type="gramStart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悦</w:t>
            </w:r>
            <w:proofErr w:type="gramEnd"/>
            <w:r w:rsidRPr="001E00FE">
              <w:rPr>
                <w:rFonts w:ascii="宋体" w:hAnsi="宋体" w:cs="宋体" w:hint="eastAsia"/>
                <w:kern w:val="0"/>
                <w:sz w:val="28"/>
                <w:szCs w:val="28"/>
              </w:rPr>
              <w:t>东方二期项目）</w:t>
            </w:r>
          </w:p>
        </w:tc>
      </w:tr>
    </w:tbl>
    <w:p w:rsidR="00A15588" w:rsidRPr="001E00FE" w:rsidRDefault="00A15588" w:rsidP="001E00FE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sectPr w:rsidR="00A15588" w:rsidRPr="001E00FE" w:rsidSect="00A15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0FE" w:rsidRDefault="001E00FE" w:rsidP="001E00FE">
      <w:r>
        <w:separator/>
      </w:r>
    </w:p>
  </w:endnote>
  <w:endnote w:type="continuationSeparator" w:id="1">
    <w:p w:rsidR="001E00FE" w:rsidRDefault="001E00FE" w:rsidP="001E0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0FE" w:rsidRDefault="001E00FE" w:rsidP="001E00FE">
      <w:r>
        <w:separator/>
      </w:r>
    </w:p>
  </w:footnote>
  <w:footnote w:type="continuationSeparator" w:id="1">
    <w:p w:rsidR="001E00FE" w:rsidRDefault="001E00FE" w:rsidP="001E00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TA4N2JmZWIzZjY2NmUwZGM0YzI2OWU2ZTBiODYwZDUifQ=="/>
  </w:docVars>
  <w:rsids>
    <w:rsidRoot w:val="006225F3"/>
    <w:rsid w:val="000027E6"/>
    <w:rsid w:val="00004E89"/>
    <w:rsid w:val="00012DA5"/>
    <w:rsid w:val="0001703B"/>
    <w:rsid w:val="00023E49"/>
    <w:rsid w:val="000246CC"/>
    <w:rsid w:val="00032677"/>
    <w:rsid w:val="0004582F"/>
    <w:rsid w:val="00046AA4"/>
    <w:rsid w:val="00051BCD"/>
    <w:rsid w:val="00057C97"/>
    <w:rsid w:val="00071FA4"/>
    <w:rsid w:val="0007347E"/>
    <w:rsid w:val="00076942"/>
    <w:rsid w:val="00094014"/>
    <w:rsid w:val="0009640F"/>
    <w:rsid w:val="000A4A9C"/>
    <w:rsid w:val="000A63F0"/>
    <w:rsid w:val="000C4F69"/>
    <w:rsid w:val="000D3574"/>
    <w:rsid w:val="000D6821"/>
    <w:rsid w:val="000E093F"/>
    <w:rsid w:val="000E0A78"/>
    <w:rsid w:val="000F1003"/>
    <w:rsid w:val="00115D00"/>
    <w:rsid w:val="001316D9"/>
    <w:rsid w:val="001723C9"/>
    <w:rsid w:val="00194F1E"/>
    <w:rsid w:val="001A65E3"/>
    <w:rsid w:val="001B02AD"/>
    <w:rsid w:val="001B13C9"/>
    <w:rsid w:val="001D48C2"/>
    <w:rsid w:val="001E00FE"/>
    <w:rsid w:val="001F264A"/>
    <w:rsid w:val="002011F6"/>
    <w:rsid w:val="0020286F"/>
    <w:rsid w:val="0021038E"/>
    <w:rsid w:val="0021525F"/>
    <w:rsid w:val="00216947"/>
    <w:rsid w:val="00246D46"/>
    <w:rsid w:val="00256E5D"/>
    <w:rsid w:val="00287525"/>
    <w:rsid w:val="00291473"/>
    <w:rsid w:val="002B45F8"/>
    <w:rsid w:val="002C0208"/>
    <w:rsid w:val="002C073C"/>
    <w:rsid w:val="002D7250"/>
    <w:rsid w:val="002E485E"/>
    <w:rsid w:val="002F2DAC"/>
    <w:rsid w:val="00301A68"/>
    <w:rsid w:val="00343B29"/>
    <w:rsid w:val="00363F22"/>
    <w:rsid w:val="00380CCB"/>
    <w:rsid w:val="003A4E94"/>
    <w:rsid w:val="003B603A"/>
    <w:rsid w:val="003B6833"/>
    <w:rsid w:val="003E06E8"/>
    <w:rsid w:val="00420DEB"/>
    <w:rsid w:val="00442B3A"/>
    <w:rsid w:val="004611A3"/>
    <w:rsid w:val="00487953"/>
    <w:rsid w:val="004D340B"/>
    <w:rsid w:val="004D7AD4"/>
    <w:rsid w:val="004F43DC"/>
    <w:rsid w:val="00521100"/>
    <w:rsid w:val="00522F72"/>
    <w:rsid w:val="00552F38"/>
    <w:rsid w:val="00574F32"/>
    <w:rsid w:val="0058125F"/>
    <w:rsid w:val="00587FA6"/>
    <w:rsid w:val="005B17C6"/>
    <w:rsid w:val="005B57BD"/>
    <w:rsid w:val="005B71CB"/>
    <w:rsid w:val="005C030E"/>
    <w:rsid w:val="005D6114"/>
    <w:rsid w:val="005E462F"/>
    <w:rsid w:val="006225F3"/>
    <w:rsid w:val="00626F4B"/>
    <w:rsid w:val="00636955"/>
    <w:rsid w:val="00671941"/>
    <w:rsid w:val="0067498C"/>
    <w:rsid w:val="00680AD0"/>
    <w:rsid w:val="006C5243"/>
    <w:rsid w:val="00727DEB"/>
    <w:rsid w:val="0073437F"/>
    <w:rsid w:val="00736980"/>
    <w:rsid w:val="0075057A"/>
    <w:rsid w:val="00750B22"/>
    <w:rsid w:val="00754527"/>
    <w:rsid w:val="007A1E45"/>
    <w:rsid w:val="007C6301"/>
    <w:rsid w:val="007D6287"/>
    <w:rsid w:val="00805191"/>
    <w:rsid w:val="008166A5"/>
    <w:rsid w:val="008170C7"/>
    <w:rsid w:val="00821026"/>
    <w:rsid w:val="008605AE"/>
    <w:rsid w:val="00864B2C"/>
    <w:rsid w:val="008936EA"/>
    <w:rsid w:val="008A6167"/>
    <w:rsid w:val="008B0349"/>
    <w:rsid w:val="008B2438"/>
    <w:rsid w:val="008C5583"/>
    <w:rsid w:val="008C5EAB"/>
    <w:rsid w:val="008E59C1"/>
    <w:rsid w:val="008F0395"/>
    <w:rsid w:val="0090206F"/>
    <w:rsid w:val="0090509B"/>
    <w:rsid w:val="009071B5"/>
    <w:rsid w:val="00907760"/>
    <w:rsid w:val="0091368A"/>
    <w:rsid w:val="00926B70"/>
    <w:rsid w:val="00931304"/>
    <w:rsid w:val="009557B0"/>
    <w:rsid w:val="00957E8A"/>
    <w:rsid w:val="009A3D7E"/>
    <w:rsid w:val="009F7DF5"/>
    <w:rsid w:val="00A15588"/>
    <w:rsid w:val="00A25317"/>
    <w:rsid w:val="00A32195"/>
    <w:rsid w:val="00A6207B"/>
    <w:rsid w:val="00AC7170"/>
    <w:rsid w:val="00B10794"/>
    <w:rsid w:val="00B11E51"/>
    <w:rsid w:val="00B338EC"/>
    <w:rsid w:val="00B77088"/>
    <w:rsid w:val="00BB2140"/>
    <w:rsid w:val="00BC1C46"/>
    <w:rsid w:val="00BD4213"/>
    <w:rsid w:val="00BF155B"/>
    <w:rsid w:val="00BF1DC9"/>
    <w:rsid w:val="00C16A62"/>
    <w:rsid w:val="00C2468C"/>
    <w:rsid w:val="00C54417"/>
    <w:rsid w:val="00C54BAA"/>
    <w:rsid w:val="00C86604"/>
    <w:rsid w:val="00CC16CA"/>
    <w:rsid w:val="00CC63FE"/>
    <w:rsid w:val="00CD5881"/>
    <w:rsid w:val="00CF7FFE"/>
    <w:rsid w:val="00D1392F"/>
    <w:rsid w:val="00D35130"/>
    <w:rsid w:val="00D36993"/>
    <w:rsid w:val="00D4081E"/>
    <w:rsid w:val="00D450E0"/>
    <w:rsid w:val="00D60E85"/>
    <w:rsid w:val="00D63E39"/>
    <w:rsid w:val="00D71DF6"/>
    <w:rsid w:val="00D83883"/>
    <w:rsid w:val="00D8474C"/>
    <w:rsid w:val="00DD3C09"/>
    <w:rsid w:val="00DE74D8"/>
    <w:rsid w:val="00E2183E"/>
    <w:rsid w:val="00E476E6"/>
    <w:rsid w:val="00E51C9E"/>
    <w:rsid w:val="00E72C5F"/>
    <w:rsid w:val="00EA22C2"/>
    <w:rsid w:val="00EB4F59"/>
    <w:rsid w:val="00F05F65"/>
    <w:rsid w:val="00F41B10"/>
    <w:rsid w:val="00F65C4A"/>
    <w:rsid w:val="00F747FB"/>
    <w:rsid w:val="00FD499B"/>
    <w:rsid w:val="028C1CC1"/>
    <w:rsid w:val="05B42575"/>
    <w:rsid w:val="0B6378C8"/>
    <w:rsid w:val="101A6C68"/>
    <w:rsid w:val="10B5251F"/>
    <w:rsid w:val="13010169"/>
    <w:rsid w:val="184F73CD"/>
    <w:rsid w:val="1C6F507A"/>
    <w:rsid w:val="2305327D"/>
    <w:rsid w:val="260963B8"/>
    <w:rsid w:val="2C715A6B"/>
    <w:rsid w:val="2CB26DDD"/>
    <w:rsid w:val="33C40B24"/>
    <w:rsid w:val="36A77A03"/>
    <w:rsid w:val="426407F1"/>
    <w:rsid w:val="46485898"/>
    <w:rsid w:val="490260A5"/>
    <w:rsid w:val="53191CEE"/>
    <w:rsid w:val="555E19F5"/>
    <w:rsid w:val="5D3A38CB"/>
    <w:rsid w:val="5D731834"/>
    <w:rsid w:val="66A40F59"/>
    <w:rsid w:val="71921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A15588"/>
    <w:rPr>
      <w:sz w:val="18"/>
      <w:szCs w:val="18"/>
    </w:rPr>
  </w:style>
  <w:style w:type="paragraph" w:styleId="a4">
    <w:name w:val="footer"/>
    <w:basedOn w:val="a"/>
    <w:link w:val="Char0"/>
    <w:uiPriority w:val="99"/>
    <w:rsid w:val="00A1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A15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locked/>
    <w:rsid w:val="00A15588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A15588"/>
    <w:rPr>
      <w:color w:val="800080"/>
      <w:u w:val="none"/>
    </w:rPr>
  </w:style>
  <w:style w:type="character" w:styleId="a8">
    <w:name w:val="Emphasis"/>
    <w:basedOn w:val="a0"/>
    <w:qFormat/>
    <w:locked/>
    <w:rsid w:val="00A15588"/>
    <w:rPr>
      <w:b/>
      <w:bCs/>
    </w:rPr>
  </w:style>
  <w:style w:type="character" w:styleId="HTML">
    <w:name w:val="HTML Definition"/>
    <w:basedOn w:val="a0"/>
    <w:uiPriority w:val="99"/>
    <w:semiHidden/>
    <w:unhideWhenUsed/>
    <w:qFormat/>
    <w:rsid w:val="00A15588"/>
  </w:style>
  <w:style w:type="character" w:styleId="HTML0">
    <w:name w:val="HTML Typewriter"/>
    <w:basedOn w:val="a0"/>
    <w:uiPriority w:val="99"/>
    <w:semiHidden/>
    <w:unhideWhenUsed/>
    <w:qFormat/>
    <w:rsid w:val="00A15588"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uiPriority w:val="99"/>
    <w:semiHidden/>
    <w:unhideWhenUsed/>
    <w:qFormat/>
    <w:rsid w:val="00A15588"/>
    <w:rPr>
      <w:color w:val="FFFFFF"/>
      <w:shd w:val="clear" w:color="auto" w:fill="76C0E3"/>
    </w:rPr>
  </w:style>
  <w:style w:type="character" w:styleId="HTML2">
    <w:name w:val="HTML Variable"/>
    <w:basedOn w:val="a0"/>
    <w:uiPriority w:val="99"/>
    <w:semiHidden/>
    <w:unhideWhenUsed/>
    <w:qFormat/>
    <w:rsid w:val="00A15588"/>
  </w:style>
  <w:style w:type="character" w:styleId="a9">
    <w:name w:val="Hyperlink"/>
    <w:basedOn w:val="a0"/>
    <w:uiPriority w:val="99"/>
    <w:semiHidden/>
    <w:unhideWhenUsed/>
    <w:qFormat/>
    <w:rsid w:val="00A15588"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sid w:val="00A15588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uiPriority w:val="99"/>
    <w:semiHidden/>
    <w:unhideWhenUsed/>
    <w:qFormat/>
    <w:rsid w:val="00A15588"/>
  </w:style>
  <w:style w:type="character" w:styleId="HTML5">
    <w:name w:val="HTML Keyboard"/>
    <w:basedOn w:val="a0"/>
    <w:uiPriority w:val="99"/>
    <w:semiHidden/>
    <w:unhideWhenUsed/>
    <w:qFormat/>
    <w:rsid w:val="00A15588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sid w:val="00A15588"/>
    <w:rPr>
      <w:rFonts w:ascii="monospace" w:eastAsia="monospace" w:hAnsi="monospace" w:cs="monospace" w:hint="default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A1558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A1558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A155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54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QDX</cp:lastModifiedBy>
  <cp:revision>91</cp:revision>
  <cp:lastPrinted>2020-06-01T07:37:00Z</cp:lastPrinted>
  <dcterms:created xsi:type="dcterms:W3CDTF">2018-01-02T08:50:00Z</dcterms:created>
  <dcterms:modified xsi:type="dcterms:W3CDTF">2023-11-30T05:03:00Z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1E3B4160ED634CEDAB7A056C9D2B29DB_12</vt:lpwstr>
  </property>
</Properties>
</file>