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6CED7">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4C3FAD0D">
      <w:pPr>
        <w:spacing w:line="360" w:lineRule="auto"/>
        <w:jc w:val="center"/>
        <w:outlineLvl w:val="0"/>
        <w:rPr>
          <w:rFonts w:hint="eastAsia" w:asciiTheme="minorEastAsia" w:hAnsiTheme="minorEastAsia" w:eastAsiaTheme="minorEastAsia"/>
          <w:b/>
          <w:sz w:val="28"/>
          <w:highlight w:val="none"/>
          <w:lang w:eastAsia="zh-CN"/>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p>
    <w:p w14:paraId="3380036A">
      <w:pPr>
        <w:spacing w:line="360" w:lineRule="auto"/>
        <w:jc w:val="center"/>
        <w:outlineLvl w:val="0"/>
        <w:rPr>
          <w:rFonts w:hint="eastAsia" w:asciiTheme="minorEastAsia" w:hAnsiTheme="minorEastAsia" w:eastAsiaTheme="minorEastAsia"/>
          <w:b/>
          <w:sz w:val="28"/>
          <w:highlight w:val="none"/>
        </w:rPr>
      </w:pPr>
      <w:bookmarkStart w:id="70" w:name="_GoBack"/>
      <w:bookmarkEnd w:id="70"/>
    </w:p>
    <w:p w14:paraId="4F6C988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329127EF">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szCs w:val="18"/>
          <w:highlight w:val="none"/>
        </w:rPr>
        <w:t>根据《关于规范政府采购进口产品有关工作的通知》及政府采购管理部门的相关规定，下列采购需求中</w:t>
      </w:r>
      <w:r>
        <w:rPr>
          <w:rFonts w:hint="eastAsia" w:asciiTheme="minorEastAsia" w:hAnsiTheme="minorEastAsia" w:eastAsiaTheme="minorEastAsia"/>
          <w:sz w:val="24"/>
          <w:szCs w:val="18"/>
          <w:highlight w:val="none"/>
        </w:rPr>
        <w:t>标注进口产品的货物均</w:t>
      </w:r>
      <w:r>
        <w:rPr>
          <w:rFonts w:asciiTheme="minorEastAsia" w:hAnsiTheme="minorEastAsia" w:eastAsiaTheme="minorEastAsia"/>
          <w:sz w:val="24"/>
          <w:szCs w:val="18"/>
          <w:highlight w:val="none"/>
        </w:rPr>
        <w:t>已履行相关论证手续，经核准采购进口</w:t>
      </w:r>
      <w:r>
        <w:rPr>
          <w:rFonts w:hint="eastAsia" w:asciiTheme="minorEastAsia" w:hAnsiTheme="minorEastAsia" w:eastAsiaTheme="minorEastAsia"/>
          <w:sz w:val="24"/>
          <w:szCs w:val="18"/>
          <w:highlight w:val="none"/>
        </w:rPr>
        <w:t>产品</w:t>
      </w:r>
      <w:r>
        <w:rPr>
          <w:rFonts w:asciiTheme="minorEastAsia" w:hAnsiTheme="minorEastAsia" w:eastAsiaTheme="minorEastAsia"/>
          <w:sz w:val="24"/>
          <w:szCs w:val="18"/>
          <w:highlight w:val="none"/>
        </w:rPr>
        <w:t>，但不限制满足询价通知书要求的国内产品参与竞争</w:t>
      </w:r>
      <w:r>
        <w:rPr>
          <w:rFonts w:hint="eastAsia" w:asciiTheme="minorEastAsia" w:hAnsiTheme="minorEastAsia" w:eastAsiaTheme="minorEastAsia"/>
          <w:sz w:val="24"/>
          <w:szCs w:val="18"/>
          <w:highlight w:val="none"/>
        </w:rPr>
        <w:t>。未标注进口产品的货物均</w:t>
      </w:r>
      <w:r>
        <w:rPr>
          <w:rFonts w:asciiTheme="minorEastAsia" w:hAnsiTheme="minorEastAsia" w:eastAsiaTheme="minorEastAsia"/>
          <w:sz w:val="24"/>
          <w:szCs w:val="18"/>
          <w:highlight w:val="none"/>
        </w:rPr>
        <w:t>为拒绝采购进口产品</w:t>
      </w:r>
      <w:r>
        <w:rPr>
          <w:rFonts w:hint="eastAsia" w:asciiTheme="minorEastAsia" w:hAnsiTheme="minorEastAsia" w:eastAsiaTheme="minorEastAsia"/>
          <w:sz w:val="24"/>
          <w:szCs w:val="18"/>
          <w:highlight w:val="none"/>
        </w:rPr>
        <w:t>。</w:t>
      </w:r>
    </w:p>
    <w:p w14:paraId="39164142">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14:paraId="29A9FB41">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27979526">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8736182">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3.</w:t>
      </w:r>
      <w:r>
        <w:rPr>
          <w:rFonts w:asciiTheme="minorEastAsia" w:hAnsiTheme="minorEastAsia" w:eastAsiaTheme="minorEastAsia"/>
          <w:sz w:val="24"/>
          <w:szCs w:val="18"/>
          <w:highlight w:val="none"/>
        </w:rPr>
        <w:t>下列采购需求中：标注▲的产品</w:t>
      </w:r>
      <w:r>
        <w:rPr>
          <w:rFonts w:hint="eastAsia" w:asciiTheme="minorEastAsia" w:hAnsiTheme="minorEastAsia" w:eastAsiaTheme="minorEastAsia"/>
          <w:sz w:val="24"/>
          <w:szCs w:val="18"/>
          <w:highlight w:val="none"/>
          <w:lang w:val="en-US" w:eastAsia="zh-CN"/>
        </w:rPr>
        <w:t>为</w:t>
      </w:r>
      <w:r>
        <w:rPr>
          <w:rFonts w:hint="eastAsia" w:asciiTheme="minorEastAsia" w:hAnsiTheme="minorEastAsia" w:eastAsiaTheme="minorEastAsia"/>
          <w:bCs/>
          <w:sz w:val="24"/>
          <w:szCs w:val="18"/>
          <w:highlight w:val="none"/>
        </w:rPr>
        <w:t>核心产品</w:t>
      </w:r>
      <w:r>
        <w:rPr>
          <w:rFonts w:hint="eastAsia" w:asciiTheme="minorEastAsia" w:hAnsiTheme="minorEastAsia" w:eastAsiaTheme="minorEastAsia"/>
          <w:sz w:val="24"/>
          <w:szCs w:val="18"/>
          <w:highlight w:val="none"/>
        </w:rPr>
        <w:t>。</w:t>
      </w:r>
    </w:p>
    <w:p w14:paraId="71409117">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3DDE2010">
      <w:pPr>
        <w:spacing w:line="360" w:lineRule="auto"/>
        <w:ind w:firstLine="437"/>
        <w:outlineLvl w:val="1"/>
        <w:rPr>
          <w:rFonts w:asciiTheme="minorEastAsia" w:hAnsiTheme="minorEastAsia" w:eastAsiaTheme="minorEastAsia"/>
          <w:b/>
          <w:sz w:val="24"/>
          <w:szCs w:val="18"/>
          <w:highlight w:val="none"/>
        </w:rPr>
      </w:pPr>
      <w:r>
        <w:rPr>
          <w:rFonts w:hint="eastAsia" w:asciiTheme="minorEastAsia" w:hAnsiTheme="minorEastAsia" w:eastAsiaTheme="minorEastAsia"/>
          <w:b/>
          <w:sz w:val="24"/>
          <w:szCs w:val="18"/>
          <w:highlight w:val="none"/>
        </w:rPr>
        <w:t>一、采购需求前附表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CE4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7F7DA7B">
            <w:pPr>
              <w:pStyle w:val="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kern w:val="2"/>
                <w:highlight w:val="none"/>
              </w:rPr>
            </w:pPr>
            <w:r>
              <w:rPr>
                <w:rFonts w:hint="eastAsia" w:asciiTheme="minorEastAsia" w:hAnsiTheme="minorEastAsia" w:eastAsiaTheme="minorEastAsia"/>
                <w:b/>
                <w:kern w:val="2"/>
                <w:highlight w:val="none"/>
              </w:rPr>
              <w:t>序号</w:t>
            </w:r>
          </w:p>
        </w:tc>
        <w:tc>
          <w:tcPr>
            <w:tcW w:w="1192" w:type="pct"/>
            <w:vAlign w:val="center"/>
          </w:tcPr>
          <w:p w14:paraId="0567ECC4">
            <w:pPr>
              <w:pStyle w:val="6"/>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条款名称</w:t>
            </w:r>
          </w:p>
        </w:tc>
        <w:tc>
          <w:tcPr>
            <w:tcW w:w="3217" w:type="pct"/>
            <w:vAlign w:val="center"/>
          </w:tcPr>
          <w:p w14:paraId="7B88945E">
            <w:pPr>
              <w:pStyle w:val="6"/>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内容、说明与要求</w:t>
            </w:r>
          </w:p>
        </w:tc>
      </w:tr>
      <w:tr w14:paraId="5FAD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AF55163">
            <w:pPr>
              <w:pStyle w:val="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1</w:t>
            </w:r>
          </w:p>
        </w:tc>
        <w:tc>
          <w:tcPr>
            <w:tcW w:w="1192" w:type="pct"/>
            <w:vAlign w:val="center"/>
          </w:tcPr>
          <w:p w14:paraId="41366582">
            <w:pPr>
              <w:pStyle w:val="6"/>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付款方式</w:t>
            </w:r>
          </w:p>
        </w:tc>
        <w:tc>
          <w:tcPr>
            <w:tcW w:w="3217" w:type="pct"/>
            <w:vAlign w:val="center"/>
          </w:tcPr>
          <w:p w14:paraId="6BFEC432">
            <w:pPr>
              <w:pStyle w:val="6"/>
              <w:widowControl w:val="0"/>
              <w:spacing w:before="0" w:beforeAutospacing="0" w:after="0" w:afterAutospacing="0" w:line="360" w:lineRule="auto"/>
              <w:jc w:val="both"/>
              <w:rPr>
                <w:rFonts w:hint="default" w:asciiTheme="minorEastAsia" w:hAnsiTheme="minorEastAsia" w:eastAsiaTheme="minorEastAsia"/>
                <w:b w:val="0"/>
                <w:sz w:val="24"/>
                <w:highlight w:val="none"/>
                <w:u w:val="single"/>
                <w:lang w:val="en-US" w:eastAsia="zh-CN"/>
              </w:rPr>
            </w:pPr>
            <w:r>
              <w:rPr>
                <w:rFonts w:hint="eastAsia" w:asciiTheme="minorEastAsia" w:hAnsiTheme="minorEastAsia" w:eastAsiaTheme="minorEastAsia"/>
                <w:b w:val="0"/>
                <w:sz w:val="24"/>
                <w:highlight w:val="none"/>
                <w:lang w:val="en-US" w:eastAsia="zh-CN"/>
              </w:rPr>
              <w:t>验收合格后付清合同款</w:t>
            </w:r>
          </w:p>
        </w:tc>
      </w:tr>
      <w:tr w14:paraId="1CAB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835C6F4">
            <w:pPr>
              <w:pStyle w:val="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2</w:t>
            </w:r>
          </w:p>
        </w:tc>
        <w:tc>
          <w:tcPr>
            <w:tcW w:w="1192" w:type="pct"/>
            <w:vAlign w:val="center"/>
          </w:tcPr>
          <w:p w14:paraId="51B229E9">
            <w:pPr>
              <w:pStyle w:val="6"/>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供货及安装地点</w:t>
            </w:r>
          </w:p>
        </w:tc>
        <w:tc>
          <w:tcPr>
            <w:tcW w:w="3217" w:type="pct"/>
            <w:vAlign w:val="center"/>
          </w:tcPr>
          <w:p w14:paraId="60080369">
            <w:pPr>
              <w:pStyle w:val="6"/>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14:paraId="3151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F08EB2">
            <w:pPr>
              <w:pStyle w:val="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3</w:t>
            </w:r>
          </w:p>
        </w:tc>
        <w:tc>
          <w:tcPr>
            <w:tcW w:w="1192" w:type="pct"/>
            <w:vAlign w:val="center"/>
          </w:tcPr>
          <w:p w14:paraId="705327D6">
            <w:pPr>
              <w:pStyle w:val="6"/>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供货及安装期限</w:t>
            </w:r>
          </w:p>
        </w:tc>
        <w:tc>
          <w:tcPr>
            <w:tcW w:w="3217" w:type="pct"/>
            <w:vAlign w:val="center"/>
          </w:tcPr>
          <w:p w14:paraId="0DBFEF4E">
            <w:pPr>
              <w:pStyle w:val="6"/>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color w:val="auto"/>
                <w:spacing w:val="0"/>
                <w:kern w:val="2"/>
                <w:sz w:val="24"/>
                <w:szCs w:val="20"/>
                <w:highlight w:val="none"/>
                <w:u w:val="none"/>
                <w:lang w:val="en-US" w:eastAsia="zh-CN"/>
              </w:rPr>
              <w:t>合同签订后15日历天完成供货安装及调试</w:t>
            </w:r>
          </w:p>
        </w:tc>
      </w:tr>
      <w:tr w14:paraId="03F7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69C7944">
            <w:pPr>
              <w:pStyle w:val="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4</w:t>
            </w:r>
          </w:p>
        </w:tc>
        <w:tc>
          <w:tcPr>
            <w:tcW w:w="1192" w:type="pct"/>
            <w:vAlign w:val="center"/>
          </w:tcPr>
          <w:p w14:paraId="7EEAF503">
            <w:pPr>
              <w:pStyle w:val="6"/>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质保期</w:t>
            </w:r>
          </w:p>
        </w:tc>
        <w:tc>
          <w:tcPr>
            <w:tcW w:w="3217" w:type="pct"/>
            <w:vAlign w:val="center"/>
          </w:tcPr>
          <w:p w14:paraId="7495AB2A">
            <w:pPr>
              <w:pStyle w:val="6"/>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验收合格之日起</w:t>
            </w:r>
            <w:r>
              <w:rPr>
                <w:rFonts w:hint="eastAsia" w:asciiTheme="minorEastAsia" w:hAnsiTheme="minorEastAsia" w:eastAsiaTheme="minorEastAsia"/>
                <w:b w:val="0"/>
                <w:sz w:val="24"/>
                <w:highlight w:val="none"/>
                <w:lang w:val="en-US" w:eastAsia="zh-CN"/>
              </w:rPr>
              <w:t>3</w:t>
            </w:r>
            <w:r>
              <w:rPr>
                <w:rFonts w:hint="eastAsia" w:asciiTheme="minorEastAsia" w:hAnsiTheme="minorEastAsia" w:eastAsiaTheme="minorEastAsia"/>
                <w:b w:val="0"/>
                <w:sz w:val="24"/>
                <w:highlight w:val="none"/>
              </w:rPr>
              <w:t>年</w:t>
            </w:r>
          </w:p>
        </w:tc>
      </w:tr>
    </w:tbl>
    <w:p w14:paraId="7D17AF9E">
      <w:pPr>
        <w:spacing w:line="360" w:lineRule="auto"/>
        <w:ind w:firstLine="437"/>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二、货物需求</w:t>
      </w:r>
    </w:p>
    <w:p w14:paraId="3E2D8684">
      <w:pPr>
        <w:spacing w:line="360" w:lineRule="auto"/>
        <w:ind w:firstLine="437"/>
        <w:outlineLvl w:val="1"/>
        <w:rPr>
          <w:rFonts w:hint="eastAsia" w:asciiTheme="minorEastAsia" w:hAnsiTheme="minorEastAsia" w:eastAsiaTheme="minorEastAsia"/>
          <w:b/>
          <w:bCs/>
          <w:color w:val="auto"/>
          <w:sz w:val="24"/>
          <w:szCs w:val="18"/>
          <w:highlight w:val="none"/>
        </w:rPr>
      </w:pPr>
      <w:r>
        <w:rPr>
          <w:rFonts w:hint="eastAsia" w:ascii="宋体" w:hAnsi="宋体" w:eastAsia="宋体" w:cs="宋体"/>
          <w:color w:val="auto"/>
          <w:kern w:val="2"/>
          <w:sz w:val="24"/>
          <w:szCs w:val="24"/>
          <w:highlight w:val="none"/>
          <w:lang w:val="en-US" w:eastAsia="zh-CN" w:bidi="ar-SA"/>
        </w:rPr>
        <w:t>1、指标重要性描述</w:t>
      </w:r>
    </w:p>
    <w:tbl>
      <w:tblPr>
        <w:tblStyle w:val="8"/>
        <w:tblW w:w="83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005"/>
      </w:tblGrid>
      <w:tr w14:paraId="5A1BD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4" w:type="dxa"/>
            <w:noWrap w:val="0"/>
            <w:vAlign w:val="center"/>
          </w:tcPr>
          <w:p w14:paraId="2388FEF6">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标识重要性</w:t>
            </w:r>
          </w:p>
        </w:tc>
        <w:tc>
          <w:tcPr>
            <w:tcW w:w="1417" w:type="dxa"/>
            <w:noWrap w:val="0"/>
            <w:vAlign w:val="top"/>
          </w:tcPr>
          <w:p w14:paraId="1AD56929">
            <w:pPr>
              <w:pStyle w:val="7"/>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标识符号</w:t>
            </w:r>
          </w:p>
        </w:tc>
        <w:tc>
          <w:tcPr>
            <w:tcW w:w="5005" w:type="dxa"/>
            <w:noWrap w:val="0"/>
            <w:vAlign w:val="top"/>
          </w:tcPr>
          <w:p w14:paraId="1F872A1E">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符号说明</w:t>
            </w:r>
          </w:p>
        </w:tc>
      </w:tr>
      <w:tr w14:paraId="59689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54" w:type="dxa"/>
            <w:vMerge w:val="restart"/>
            <w:noWrap w:val="0"/>
            <w:vAlign w:val="center"/>
          </w:tcPr>
          <w:p w14:paraId="62563C31">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重要指标项</w:t>
            </w:r>
          </w:p>
        </w:tc>
        <w:tc>
          <w:tcPr>
            <w:tcW w:w="1417" w:type="dxa"/>
            <w:noWrap w:val="0"/>
            <w:vAlign w:val="center"/>
          </w:tcPr>
          <w:p w14:paraId="11C40C76">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5005" w:type="dxa"/>
            <w:noWrap w:val="0"/>
            <w:vAlign w:val="top"/>
          </w:tcPr>
          <w:p w14:paraId="7C5B076B">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★条款须满足或优于</w:t>
            </w:r>
            <w:r>
              <w:rPr>
                <w:rFonts w:hint="eastAsia" w:asciiTheme="minorEastAsia" w:hAnsiTheme="minorEastAsia" w:eastAsiaTheme="minorEastAsia"/>
                <w:color w:val="auto"/>
                <w:sz w:val="24"/>
                <w:szCs w:val="18"/>
                <w:highlight w:val="none"/>
              </w:rPr>
              <w:t>询价通知书</w:t>
            </w:r>
            <w:r>
              <w:rPr>
                <w:rFonts w:hint="eastAsia" w:ascii="宋体" w:hAnsi="宋体" w:eastAsia="宋体" w:cs="宋体"/>
                <w:color w:val="auto"/>
                <w:kern w:val="2"/>
                <w:sz w:val="24"/>
                <w:szCs w:val="24"/>
                <w:highlight w:val="none"/>
                <w:lang w:val="en-US" w:eastAsia="zh-CN" w:bidi="ar-SA"/>
              </w:rPr>
              <w:t>要求，</w:t>
            </w:r>
            <w:r>
              <w:rPr>
                <w:rFonts w:hint="eastAsia" w:ascii="宋体" w:hAnsi="宋体" w:eastAsia="宋体" w:cs="宋体"/>
                <w:b/>
                <w:bCs/>
                <w:color w:val="auto"/>
                <w:kern w:val="2"/>
                <w:sz w:val="24"/>
                <w:szCs w:val="24"/>
                <w:highlight w:val="none"/>
                <w:lang w:val="en-US" w:eastAsia="zh-CN" w:bidi="ar-SA"/>
              </w:rPr>
              <w:t>否则按无效响应处理</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应文件中无须提供相关证明材料，以“第六章 响应文件格式”“五、响应表”的“5.2 技术响应表” 作为评审依据，合同执行时提供符合询价通知书要求</w:t>
            </w:r>
            <w:r>
              <w:rPr>
                <w:rFonts w:hint="eastAsia" w:cs="宋体"/>
                <w:b w:val="0"/>
                <w:bCs w:val="0"/>
                <w:color w:val="auto"/>
                <w:kern w:val="0"/>
                <w:sz w:val="24"/>
                <w:szCs w:val="24"/>
                <w:highlight w:val="none"/>
                <w:u w:val="none"/>
                <w:lang w:val="en-US" w:eastAsia="zh-CN" w:bidi="ar"/>
              </w:rPr>
              <w:t>的</w:t>
            </w:r>
            <w:r>
              <w:rPr>
                <w:rFonts w:hint="eastAsia" w:ascii="宋体" w:hAnsi="宋体" w:eastAsia="宋体" w:cs="宋体"/>
                <w:b w:val="0"/>
                <w:bCs w:val="0"/>
                <w:color w:val="auto"/>
                <w:kern w:val="0"/>
                <w:sz w:val="24"/>
                <w:szCs w:val="24"/>
                <w:highlight w:val="none"/>
                <w:u w:val="none"/>
                <w:lang w:val="en-US" w:eastAsia="zh-CN" w:bidi="ar"/>
              </w:rPr>
              <w:t>证明材料供采购人核查。若出现虚假响应，将上报肥东县财政局依法处理，引起的一切后果由</w:t>
            </w:r>
            <w:r>
              <w:rPr>
                <w:rFonts w:hint="eastAsia" w:cs="宋体"/>
                <w:b w:val="0"/>
                <w:bCs w:val="0"/>
                <w:color w:val="auto"/>
                <w:kern w:val="0"/>
                <w:sz w:val="24"/>
                <w:szCs w:val="24"/>
                <w:highlight w:val="none"/>
                <w:u w:val="none"/>
                <w:lang w:val="en-US" w:eastAsia="zh-CN" w:bidi="ar"/>
              </w:rPr>
              <w:t>供应商</w:t>
            </w:r>
            <w:r>
              <w:rPr>
                <w:rFonts w:hint="eastAsia" w:ascii="宋体" w:hAnsi="宋体" w:eastAsia="宋体" w:cs="宋体"/>
                <w:b w:val="0"/>
                <w:bCs w:val="0"/>
                <w:color w:val="auto"/>
                <w:kern w:val="0"/>
                <w:sz w:val="24"/>
                <w:szCs w:val="24"/>
                <w:highlight w:val="none"/>
                <w:u w:val="none"/>
                <w:lang w:val="en-US" w:eastAsia="zh-CN" w:bidi="ar"/>
              </w:rPr>
              <w:t>自行承担。</w:t>
            </w:r>
          </w:p>
        </w:tc>
      </w:tr>
      <w:tr w14:paraId="6CB2A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54" w:type="dxa"/>
            <w:vMerge w:val="continue"/>
            <w:noWrap w:val="0"/>
            <w:vAlign w:val="center"/>
          </w:tcPr>
          <w:p w14:paraId="70096FFD">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p>
        </w:tc>
        <w:tc>
          <w:tcPr>
            <w:tcW w:w="1417" w:type="dxa"/>
            <w:noWrap w:val="0"/>
            <w:vAlign w:val="center"/>
          </w:tcPr>
          <w:p w14:paraId="4AA259E3">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5005" w:type="dxa"/>
            <w:noWrap w:val="0"/>
            <w:vAlign w:val="top"/>
          </w:tcPr>
          <w:p w14:paraId="7E4AA47E">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●条款须满足或优于</w:t>
            </w:r>
            <w:r>
              <w:rPr>
                <w:rFonts w:hint="eastAsia" w:asciiTheme="minorEastAsia" w:hAnsiTheme="minorEastAsia" w:eastAsiaTheme="minorEastAsia"/>
                <w:color w:val="auto"/>
                <w:sz w:val="24"/>
                <w:szCs w:val="18"/>
                <w:highlight w:val="none"/>
              </w:rPr>
              <w:t>询价通知书</w:t>
            </w:r>
            <w:r>
              <w:rPr>
                <w:rFonts w:hint="eastAsia" w:ascii="宋体" w:hAnsi="宋体" w:eastAsia="宋体" w:cs="宋体"/>
                <w:color w:val="auto"/>
                <w:kern w:val="2"/>
                <w:sz w:val="24"/>
                <w:szCs w:val="24"/>
                <w:highlight w:val="none"/>
                <w:lang w:val="en-US" w:eastAsia="zh-CN" w:bidi="ar-SA"/>
              </w:rPr>
              <w:t>要求，</w:t>
            </w:r>
            <w:r>
              <w:rPr>
                <w:rFonts w:hint="eastAsia" w:ascii="宋体" w:hAnsi="宋体" w:eastAsia="宋体" w:cs="宋体"/>
                <w:b/>
                <w:bCs/>
                <w:color w:val="auto"/>
                <w:kern w:val="2"/>
                <w:sz w:val="24"/>
                <w:szCs w:val="24"/>
                <w:highlight w:val="none"/>
                <w:lang w:val="en-US" w:eastAsia="zh-CN" w:bidi="ar-SA"/>
              </w:rPr>
              <w:t>否则按无效响应处理</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应文件中须提供符合询价通知书要求</w:t>
            </w:r>
            <w:r>
              <w:rPr>
                <w:rFonts w:hint="eastAsia" w:cs="宋体"/>
                <w:b w:val="0"/>
                <w:bCs w:val="0"/>
                <w:color w:val="auto"/>
                <w:kern w:val="0"/>
                <w:sz w:val="24"/>
                <w:szCs w:val="24"/>
                <w:highlight w:val="none"/>
                <w:u w:val="none"/>
                <w:lang w:val="en-US" w:eastAsia="zh-CN" w:bidi="ar"/>
              </w:rPr>
              <w:t>的</w:t>
            </w:r>
            <w:r>
              <w:rPr>
                <w:rFonts w:hint="eastAsia" w:ascii="宋体" w:hAnsi="宋体" w:eastAsia="宋体" w:cs="宋体"/>
                <w:b w:val="0"/>
                <w:bCs w:val="0"/>
                <w:color w:val="auto"/>
                <w:kern w:val="0"/>
                <w:sz w:val="24"/>
                <w:szCs w:val="24"/>
                <w:highlight w:val="none"/>
                <w:u w:val="none"/>
                <w:lang w:val="en-US" w:eastAsia="zh-CN" w:bidi="ar"/>
              </w:rPr>
              <w:t>证明材料作为评审依据。</w:t>
            </w:r>
          </w:p>
        </w:tc>
      </w:tr>
      <w:tr w14:paraId="4217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14:paraId="00EAD214">
            <w:pPr>
              <w:pStyle w:val="7"/>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14:paraId="4D6D4A7F">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color w:val="auto"/>
                <w:kern w:val="2"/>
                <w:sz w:val="24"/>
                <w:szCs w:val="24"/>
                <w:highlight w:val="none"/>
                <w:lang w:val="en-US" w:eastAsia="zh-CN" w:bidi="ar-SA"/>
              </w:rPr>
            </w:pPr>
          </w:p>
        </w:tc>
        <w:tc>
          <w:tcPr>
            <w:tcW w:w="5005" w:type="dxa"/>
            <w:noWrap w:val="0"/>
            <w:vAlign w:val="top"/>
          </w:tcPr>
          <w:p w14:paraId="39A84ECA">
            <w:pPr>
              <w:pStyle w:val="7"/>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供应商须在响应文件中提供承诺，承诺无标识项完全满足（或优于）询价通知书要求，</w:t>
            </w:r>
            <w:r>
              <w:rPr>
                <w:rFonts w:hint="eastAsia" w:asciiTheme="minorEastAsia" w:hAnsiTheme="minorEastAsia" w:eastAsiaTheme="minorEastAsia"/>
                <w:color w:val="auto"/>
                <w:sz w:val="24"/>
                <w:highlight w:val="none"/>
                <w:lang w:val="en-US" w:eastAsia="zh-CN"/>
              </w:rPr>
              <w:t>如项目验收时发现所提供的产品不满足</w:t>
            </w:r>
            <w:r>
              <w:rPr>
                <w:rFonts w:hint="eastAsia" w:ascii="宋体" w:hAnsi="宋体" w:eastAsia="宋体" w:cs="宋体"/>
                <w:color w:val="auto"/>
                <w:kern w:val="0"/>
                <w:sz w:val="24"/>
                <w:szCs w:val="24"/>
                <w:highlight w:val="none"/>
                <w:lang w:val="en-US" w:eastAsia="zh-CN" w:bidi="ar"/>
              </w:rPr>
              <w:t>询价通知书</w:t>
            </w:r>
            <w:r>
              <w:rPr>
                <w:rFonts w:hint="eastAsia" w:asciiTheme="minorEastAsia" w:hAnsiTheme="minorEastAsia" w:eastAsiaTheme="minorEastAsia"/>
                <w:color w:val="auto"/>
                <w:sz w:val="24"/>
                <w:highlight w:val="none"/>
                <w:lang w:val="en-US" w:eastAsia="zh-CN"/>
              </w:rPr>
              <w:t>要求</w:t>
            </w:r>
            <w:r>
              <w:rPr>
                <w:rFonts w:hint="eastAsia" w:ascii="宋体" w:hAnsi="宋体" w:eastAsia="宋体" w:cs="宋体"/>
                <w:color w:val="auto"/>
                <w:kern w:val="0"/>
                <w:sz w:val="24"/>
                <w:szCs w:val="24"/>
                <w:highlight w:val="none"/>
                <w:lang w:val="en-US" w:eastAsia="zh-CN" w:bidi="ar"/>
              </w:rPr>
              <w:t>，供应商承担由此产生的一切后果及责任（承诺函格式详见</w:t>
            </w:r>
            <w:r>
              <w:rPr>
                <w:rFonts w:hint="eastAsia" w:cs="宋体"/>
                <w:color w:val="auto"/>
                <w:kern w:val="0"/>
                <w:sz w:val="24"/>
                <w:szCs w:val="24"/>
                <w:highlight w:val="none"/>
                <w:lang w:val="en-US" w:eastAsia="zh-CN" w:bidi="ar"/>
              </w:rPr>
              <w:t>响应</w:t>
            </w:r>
            <w:r>
              <w:rPr>
                <w:rFonts w:hint="eastAsia" w:ascii="宋体" w:hAnsi="宋体" w:eastAsia="宋体" w:cs="宋体"/>
                <w:color w:val="auto"/>
                <w:kern w:val="0"/>
                <w:sz w:val="24"/>
                <w:szCs w:val="24"/>
                <w:highlight w:val="none"/>
                <w:lang w:val="en-US" w:eastAsia="zh-CN" w:bidi="ar"/>
              </w:rPr>
              <w:t>文件格式）。响应文件中未提供相应承诺或承诺的内容不满足要求的，</w:t>
            </w:r>
            <w:r>
              <w:rPr>
                <w:rFonts w:hint="eastAsia" w:ascii="宋体" w:hAnsi="宋体" w:eastAsia="宋体" w:cs="宋体"/>
                <w:b/>
                <w:bCs/>
                <w:color w:val="auto"/>
                <w:kern w:val="2"/>
                <w:sz w:val="24"/>
                <w:szCs w:val="24"/>
                <w:highlight w:val="none"/>
                <w:lang w:val="en-US" w:eastAsia="zh-CN" w:bidi="ar-SA"/>
              </w:rPr>
              <w:t>按无效响应处理</w:t>
            </w:r>
            <w:r>
              <w:rPr>
                <w:rFonts w:hint="eastAsia" w:ascii="宋体" w:hAnsi="宋体" w:eastAsia="宋体" w:cs="宋体"/>
                <w:color w:val="auto"/>
                <w:kern w:val="0"/>
                <w:sz w:val="24"/>
                <w:szCs w:val="24"/>
                <w:highlight w:val="none"/>
                <w:lang w:val="en-US" w:eastAsia="zh-CN" w:bidi="ar"/>
              </w:rPr>
              <w:t>。</w:t>
            </w:r>
          </w:p>
        </w:tc>
      </w:tr>
      <w:tr w14:paraId="022A6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76" w:type="dxa"/>
            <w:gridSpan w:val="3"/>
            <w:noWrap w:val="0"/>
            <w:vAlign w:val="top"/>
          </w:tcPr>
          <w:p w14:paraId="239903F7">
            <w:pPr>
              <w:pStyle w:val="7"/>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注：如某项标识中包含多条技术参数或要求，则该项标识所含内容均需满足或优于采购文件要求，否则不予认可。</w:t>
            </w:r>
          </w:p>
        </w:tc>
      </w:tr>
    </w:tbl>
    <w:p w14:paraId="57AA4E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color w:val="auto"/>
          <w:highlight w:val="none"/>
        </w:rPr>
      </w:pPr>
      <w:r>
        <w:rPr>
          <w:rFonts w:hint="eastAsia" w:ascii="宋体" w:hAnsi="宋体" w:eastAsia="宋体" w:cs="宋体"/>
          <w:color w:val="auto"/>
          <w:kern w:val="2"/>
          <w:sz w:val="24"/>
          <w:szCs w:val="24"/>
          <w:highlight w:val="none"/>
          <w:lang w:val="en-US" w:eastAsia="zh-CN" w:bidi="ar-SA"/>
        </w:rPr>
        <w:t>2、技术参数及要求</w:t>
      </w:r>
    </w:p>
    <w:tbl>
      <w:tblPr>
        <w:tblStyle w:val="3"/>
        <w:tblW w:w="10326"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28"/>
        <w:gridCol w:w="5127"/>
        <w:gridCol w:w="816"/>
        <w:gridCol w:w="753"/>
        <w:gridCol w:w="877"/>
      </w:tblGrid>
      <w:tr w14:paraId="2323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5" w:type="dxa"/>
            <w:shd w:val="clear" w:color="auto" w:fill="auto"/>
            <w:vAlign w:val="center"/>
          </w:tcPr>
          <w:p w14:paraId="4605CA7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928" w:type="dxa"/>
            <w:shd w:val="clear" w:color="auto" w:fill="auto"/>
            <w:vAlign w:val="center"/>
          </w:tcPr>
          <w:p w14:paraId="6734CE7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货物名称</w:t>
            </w:r>
          </w:p>
        </w:tc>
        <w:tc>
          <w:tcPr>
            <w:tcW w:w="5127" w:type="dxa"/>
            <w:shd w:val="clear" w:color="auto" w:fill="auto"/>
            <w:vAlign w:val="center"/>
          </w:tcPr>
          <w:p w14:paraId="6FE1442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b/>
                <w:bCs/>
                <w:color w:val="auto"/>
                <w:sz w:val="24"/>
                <w:szCs w:val="18"/>
                <w:highlight w:val="none"/>
              </w:rPr>
              <w:t>技术参数及要求</w:t>
            </w:r>
          </w:p>
        </w:tc>
        <w:tc>
          <w:tcPr>
            <w:tcW w:w="816" w:type="dxa"/>
            <w:shd w:val="clear" w:color="auto" w:fill="auto"/>
            <w:vAlign w:val="center"/>
          </w:tcPr>
          <w:p w14:paraId="3001853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753" w:type="dxa"/>
            <w:shd w:val="clear" w:color="auto" w:fill="auto"/>
            <w:vAlign w:val="center"/>
          </w:tcPr>
          <w:p w14:paraId="45601CB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877" w:type="dxa"/>
            <w:shd w:val="clear" w:color="auto" w:fill="auto"/>
            <w:vAlign w:val="center"/>
          </w:tcPr>
          <w:p w14:paraId="1339955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所属行业</w:t>
            </w:r>
          </w:p>
        </w:tc>
      </w:tr>
      <w:tr w14:paraId="7001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326" w:type="dxa"/>
            <w:gridSpan w:val="6"/>
            <w:shd w:val="clear" w:color="auto" w:fill="auto"/>
            <w:vAlign w:val="center"/>
          </w:tcPr>
          <w:p w14:paraId="1A2747F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育红幼儿园</w:t>
            </w:r>
          </w:p>
        </w:tc>
      </w:tr>
      <w:tr w14:paraId="42A9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26" w:type="dxa"/>
            <w:gridSpan w:val="6"/>
            <w:shd w:val="clear" w:color="auto" w:fill="auto"/>
            <w:vAlign w:val="center"/>
          </w:tcPr>
          <w:p w14:paraId="256584E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一、班级设备　</w:t>
            </w:r>
          </w:p>
        </w:tc>
      </w:tr>
      <w:tr w14:paraId="104A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5" w:type="dxa"/>
            <w:shd w:val="clear" w:color="auto" w:fill="auto"/>
            <w:vAlign w:val="center"/>
          </w:tcPr>
          <w:p w14:paraId="08117E82">
            <w:pPr>
              <w:pStyle w:val="9"/>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000000"/>
                <w:kern w:val="0"/>
                <w:sz w:val="24"/>
                <w:szCs w:val="24"/>
                <w:highlight w:val="none"/>
                <w:lang w:val="en-US" w:eastAsia="zh-CN"/>
              </w:rPr>
            </w:pPr>
            <w:bookmarkStart w:id="0" w:name="_Hlk199788754"/>
            <w:r>
              <w:rPr>
                <w:rFonts w:hint="eastAsia" w:ascii="宋体" w:hAnsi="宋体" w:eastAsia="宋体" w:cs="宋体"/>
                <w:color w:val="000000"/>
                <w:kern w:val="0"/>
                <w:sz w:val="24"/>
                <w:szCs w:val="24"/>
                <w:highlight w:val="none"/>
                <w:lang w:val="en-US" w:eastAsia="zh-CN"/>
              </w:rPr>
              <w:t>1</w:t>
            </w:r>
          </w:p>
        </w:tc>
        <w:tc>
          <w:tcPr>
            <w:tcW w:w="1928" w:type="dxa"/>
            <w:shd w:val="clear" w:color="auto" w:fill="auto"/>
            <w:vAlign w:val="center"/>
          </w:tcPr>
          <w:p w14:paraId="7112042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▲幼儿桌</w:t>
            </w:r>
          </w:p>
        </w:tc>
        <w:tc>
          <w:tcPr>
            <w:tcW w:w="5127" w:type="dxa"/>
            <w:shd w:val="clear" w:color="auto" w:fill="auto"/>
            <w:vAlign w:val="center"/>
          </w:tcPr>
          <w:p w14:paraId="557A29C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规格：约L120×W60×H49cm。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1、工艺设计：</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（1）采用立水工艺，结构支撑性强，防止桌面下沉。</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（2）所有螺丝位无毛刺不刮手，桌角及边沿采用R30mm圆角</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圆边处理以及安全防撞设计，最大程度的避免儿童磕碰伤害，结构稳固，不易倾倒，安全缝隙和孔洞均符合《儿童家具通用技术条件》的要求。</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2、外观结构：</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（1）桌面：采用厚度30mm的优质橡胶木拼板搭配防火板贴面加工而成，耐刮耐磨，长时间使用不褪色、不容易开裂。</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（2）桌脚：采橡胶木实木，厚实纹路清晰，尺寸为48×48mm，边沿均采用圆边处理（外侧边R25mm,其他三边R10mm）；底部安装塑料脚垫，软性防滑，可有效保护地面刮花并降低噪音。</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3、材质用料：</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（1）基材：桌面采用优质橡胶木拼板搭配防火板贴面加工而成，桌面厚度30mm，板材甲醛释放量≤0.05mg/m³，抗菌率≥99%，防霉性能测试结果为0%符合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标准要求，外观质量、理化性能符合国家标准；桌脚采用橡胶木原木制作而成，实木材质，厚实纹路清晰，尺寸为48×48mm，边沿均采用圆边处理（外侧边R25mm,其他三边R10mm）。</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（2）木蜡油：桌面采用环保的水性木蜡油封边，成分天然，分子机构细小，成膜牢固，密封性好，环保无毒。</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（3）油漆：桌脚采用环保的水性漆，全封闭涂装工艺，漆面光泽高透，颜色均匀，耐黄变检测符合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标准要求，经500h以上耐人工气候老化检测结果为粉化0级，涂膜无起泡、无剥落、无裂纹。</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标准要求；防腐抗锈，经中性盐雾测试无生锈、无气泡、无粉化等腐蚀现象。</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kern w:val="0"/>
                <w:sz w:val="24"/>
                <w:szCs w:val="24"/>
                <w:highlight w:val="none"/>
              </w:rPr>
              <w:br w:type="textWrapping"/>
            </w:r>
            <w:bookmarkStart w:id="1" w:name="OLE_LINK11"/>
            <w:r>
              <w:rPr>
                <w:rFonts w:hint="eastAsia" w:ascii="宋体" w:hAnsi="宋体" w:eastAsia="宋体" w:cs="宋体"/>
                <w:b/>
                <w:bCs/>
                <w:kern w:val="0"/>
                <w:sz w:val="24"/>
                <w:szCs w:val="24"/>
                <w:highlight w:val="none"/>
              </w:rPr>
              <w:t>★</w:t>
            </w:r>
            <w:bookmarkEnd w:id="1"/>
            <w:bookmarkStart w:id="2" w:name="OLE_LINK16"/>
            <w:r>
              <w:rPr>
                <w:rFonts w:hint="eastAsia" w:ascii="宋体" w:hAnsi="宋体" w:eastAsia="宋体" w:cs="宋体"/>
                <w:b/>
                <w:bCs/>
                <w:kern w:val="0"/>
                <w:sz w:val="24"/>
                <w:szCs w:val="24"/>
                <w:highlight w:val="none"/>
              </w:rPr>
              <w:t>合同执行时提供第三方检测机构出具的带有“CMA”或“CNAS”标识的</w:t>
            </w:r>
            <w:bookmarkEnd w:id="2"/>
            <w:r>
              <w:rPr>
                <w:rFonts w:hint="eastAsia" w:ascii="宋体" w:hAnsi="宋体" w:eastAsia="宋体" w:cs="宋体"/>
                <w:b/>
                <w:bCs/>
                <w:kern w:val="0"/>
                <w:sz w:val="24"/>
                <w:szCs w:val="24"/>
                <w:highlight w:val="none"/>
              </w:rPr>
              <w:t>所投成品幼儿桌依据GB 18584-2024、GB/T 43002-2023标准判定的合格检测报告，检测项目须包含但不限于：甲醛、苯、甲苯、二甲苯、TVOC、可迁移有害元素、邻苯二甲酸酯，多环芳烃（18种多环芳烃(PAH)总量）。</w:t>
            </w:r>
          </w:p>
          <w:p w14:paraId="5B36352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eastAsia="zh-CN"/>
              </w:rPr>
              <w:t>合同执行时</w:t>
            </w:r>
            <w:r>
              <w:rPr>
                <w:rFonts w:hint="eastAsia" w:ascii="宋体" w:hAnsi="宋体" w:eastAsia="宋体" w:cs="宋体"/>
                <w:b/>
                <w:bCs/>
                <w:kern w:val="0"/>
                <w:sz w:val="24"/>
                <w:szCs w:val="24"/>
                <w:highlight w:val="none"/>
              </w:rPr>
              <w:t>提供所投幼儿桌有效期内的中国环境标志产品认证证书（十环）</w:t>
            </w:r>
            <w:bookmarkStart w:id="3" w:name="OLE_LINK64"/>
            <w:r>
              <w:rPr>
                <w:rFonts w:hint="eastAsia" w:ascii="宋体" w:hAnsi="宋体" w:eastAsia="宋体" w:cs="宋体"/>
                <w:b/>
                <w:bCs/>
                <w:kern w:val="0"/>
                <w:sz w:val="24"/>
                <w:szCs w:val="24"/>
                <w:highlight w:val="none"/>
              </w:rPr>
              <w:t>。</w:t>
            </w:r>
            <w:bookmarkEnd w:id="3"/>
          </w:p>
        </w:tc>
        <w:tc>
          <w:tcPr>
            <w:tcW w:w="816" w:type="dxa"/>
            <w:shd w:val="clear" w:color="auto" w:fill="auto"/>
            <w:vAlign w:val="center"/>
          </w:tcPr>
          <w:p w14:paraId="49A1925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w:t>
            </w:r>
          </w:p>
        </w:tc>
        <w:tc>
          <w:tcPr>
            <w:tcW w:w="753" w:type="dxa"/>
            <w:shd w:val="clear" w:color="auto" w:fill="auto"/>
            <w:vAlign w:val="center"/>
          </w:tcPr>
          <w:p w14:paraId="56784C3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张</w:t>
            </w:r>
          </w:p>
        </w:tc>
        <w:tc>
          <w:tcPr>
            <w:tcW w:w="877" w:type="dxa"/>
            <w:shd w:val="clear" w:color="auto" w:fill="auto"/>
            <w:vAlign w:val="center"/>
          </w:tcPr>
          <w:p w14:paraId="60113C7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0"/>
      <w:tr w14:paraId="782F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1143F54">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1928" w:type="dxa"/>
            <w:shd w:val="clear" w:color="auto" w:fill="auto"/>
            <w:vAlign w:val="center"/>
          </w:tcPr>
          <w:p w14:paraId="50CE408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▲幼儿椅</w:t>
            </w:r>
          </w:p>
        </w:tc>
        <w:tc>
          <w:tcPr>
            <w:tcW w:w="5127" w:type="dxa"/>
            <w:shd w:val="clear" w:color="auto" w:fill="auto"/>
            <w:vAlign w:val="center"/>
          </w:tcPr>
          <w:p w14:paraId="656419B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规格：约L30×W30×座高25cm/27cm/29cm可选。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（1）整体为工字框架，拆装结构，使用木梢做榫孔定位加固安装，使用二合一、自攻丝进行连接，组搭安装便捷。</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（2）背板拱桥元素造型、圆孔提手设计，兼具美观与实用。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（3）所有螺丝位无毛刺不刮手，边角采用圆边</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圆角处理以及安全防撞设计，最大程度的避免儿童磕碰伤害，结构稳固，不易倾倒，安全缝隙和孔洞均符合《</w:t>
            </w:r>
            <w:r>
              <w:rPr>
                <w:rFonts w:hint="eastAsia" w:ascii="宋体" w:hAnsi="宋体" w:eastAsia="宋体" w:cs="宋体"/>
                <w:b w:val="0"/>
                <w:bCs w:val="0"/>
                <w:color w:val="000000"/>
                <w:kern w:val="0"/>
                <w:sz w:val="24"/>
                <w:szCs w:val="24"/>
                <w:highlight w:val="none"/>
              </w:rPr>
              <w:t>儿童</w:t>
            </w:r>
            <w:r>
              <w:rPr>
                <w:rFonts w:hint="eastAsia" w:ascii="宋体" w:hAnsi="宋体" w:eastAsia="宋体" w:cs="宋体"/>
                <w:color w:val="000000"/>
                <w:kern w:val="0"/>
                <w:sz w:val="24"/>
                <w:szCs w:val="24"/>
                <w:highlight w:val="none"/>
              </w:rPr>
              <w:t>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（1）座板：座高:250mm；座深:270mm；座宽:290mm。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（2）椅背：顶部为原木色木拱桥元素造型，靠背最大高度109mm，圆滑对称；中间椭圆提手孔设计手提便携，孔位尺寸：76×30mm；背板加宽，弧形修饰，使坐姿靠背更舒适。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（3）椅脚：底部安装塑料脚垫，高度为H6.5mm，直径19mm，软性防滑，可有效保护地面刮花并降低噪音。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框架采用环保橡胶木拼板（椅脚厚度22mm，其余厚度18mm）；椅背采用厚度18mm的饰面环保实木多层板，座板采用厚度12mm的饰面环保实木多层板，板材甲醛释放量≤0.05mg/m³，抗菌率≥99%，防霉性能测试结果为0%，外观质量、理化性能等符合国家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（2）油漆：采用环保的水性漆，全封闭涂装工艺，漆面光泽高透，颜色均匀，耐黄变检测符合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标准要求，经500h以上耐人工气候老化检测结果为粉化0级，涂膜无起泡、无剥落、无裂纹。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（3）木蜡油：座板采用环保的水性木蜡油封边，成分天然，分子机构细小，成膜牢固，密封性好，环保无毒。</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标准要求；防腐抗锈，经中性盐雾测试无生锈、无气泡、无粉化等腐蚀现象，符合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w:t>
            </w:r>
          </w:p>
          <w:p w14:paraId="138F1C3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bookmarkStart w:id="4" w:name="OLE_LINK27"/>
            <w:r>
              <w:rPr>
                <w:rFonts w:hint="eastAsia" w:ascii="宋体" w:hAnsi="宋体" w:eastAsia="宋体" w:cs="宋体"/>
                <w:b/>
                <w:bCs/>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提供所投幼儿椅有效期内的儿童安全级产品认证证书供采购人核查</w:t>
            </w:r>
            <w:r>
              <w:rPr>
                <w:rFonts w:hint="eastAsia" w:ascii="宋体" w:hAnsi="宋体" w:eastAsia="宋体" w:cs="宋体"/>
                <w:color w:val="000000"/>
                <w:kern w:val="0"/>
                <w:sz w:val="24"/>
                <w:szCs w:val="24"/>
                <w:highlight w:val="none"/>
              </w:rPr>
              <w:t>。</w:t>
            </w:r>
            <w:bookmarkEnd w:id="4"/>
          </w:p>
        </w:tc>
        <w:tc>
          <w:tcPr>
            <w:tcW w:w="816" w:type="dxa"/>
            <w:shd w:val="clear" w:color="auto" w:fill="auto"/>
            <w:vAlign w:val="center"/>
          </w:tcPr>
          <w:p w14:paraId="74395BC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108</w:t>
            </w:r>
          </w:p>
        </w:tc>
        <w:tc>
          <w:tcPr>
            <w:tcW w:w="753" w:type="dxa"/>
            <w:shd w:val="clear" w:color="auto" w:fill="auto"/>
            <w:vAlign w:val="center"/>
          </w:tcPr>
          <w:p w14:paraId="5782517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把</w:t>
            </w:r>
          </w:p>
        </w:tc>
        <w:tc>
          <w:tcPr>
            <w:tcW w:w="877" w:type="dxa"/>
            <w:shd w:val="clear" w:color="auto" w:fill="auto"/>
            <w:vAlign w:val="center"/>
          </w:tcPr>
          <w:p w14:paraId="3D7CCF7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C73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6E81F41">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1928" w:type="dxa"/>
            <w:shd w:val="clear" w:color="auto" w:fill="auto"/>
            <w:vAlign w:val="center"/>
          </w:tcPr>
          <w:p w14:paraId="5203DD7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四层推拉床</w:t>
            </w:r>
          </w:p>
        </w:tc>
        <w:tc>
          <w:tcPr>
            <w:tcW w:w="5127" w:type="dxa"/>
            <w:shd w:val="clear" w:color="auto" w:fill="auto"/>
            <w:vAlign w:val="center"/>
          </w:tcPr>
          <w:p w14:paraId="795360A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1.规格：约148×65×100cm。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2.材质：优质实木樟子松，床腿：4.5×3.5cm、床围3.5×4cm、床框4.5×3.5cm、辅料4×1cm，铺板：厚度1.0cm实木板。床板缝隙应小于0.5cm（±0.1cm）。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3.工艺：榫卯结构，边面光滑平整均匀无毛刺。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4.五金：选用环保五金，安全无毒。可迁移元素含量控制指标完全符合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标准要求；符合《儿童家具通用技术条件》的有关规定。</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5.结构：整体采用榫卯结构，坚固耐用。底部下面三层后面配有定向轮，方便移动。脚轮的轮面光洁，没有裂纹，伤痕，毛边等缺陷，金属件的表面应光滑平整，应无锈蚀，毛刺刃口露底等缺陷。 </w:t>
            </w:r>
          </w:p>
        </w:tc>
        <w:tc>
          <w:tcPr>
            <w:tcW w:w="816" w:type="dxa"/>
            <w:shd w:val="clear" w:color="auto" w:fill="auto"/>
            <w:vAlign w:val="center"/>
          </w:tcPr>
          <w:p w14:paraId="0EAF419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w:t>
            </w:r>
          </w:p>
        </w:tc>
        <w:tc>
          <w:tcPr>
            <w:tcW w:w="753" w:type="dxa"/>
            <w:shd w:val="clear" w:color="auto" w:fill="auto"/>
            <w:vAlign w:val="center"/>
          </w:tcPr>
          <w:p w14:paraId="7473A80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1402DA0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365A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C7FF3F4">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kern w:val="0"/>
                <w:sz w:val="24"/>
                <w:szCs w:val="24"/>
                <w:highlight w:val="none"/>
                <w:lang w:val="en-US" w:eastAsia="zh-CN"/>
              </w:rPr>
            </w:pPr>
            <w:bookmarkStart w:id="5" w:name="_Hlk199788818"/>
            <w:r>
              <w:rPr>
                <w:rFonts w:hint="eastAsia" w:ascii="宋体" w:hAnsi="宋体" w:eastAsia="宋体" w:cs="宋体"/>
                <w:color w:val="000000"/>
                <w:kern w:val="0"/>
                <w:sz w:val="24"/>
                <w:szCs w:val="24"/>
                <w:highlight w:val="none"/>
                <w:lang w:val="en-US" w:eastAsia="zh-CN"/>
              </w:rPr>
              <w:t>4</w:t>
            </w:r>
          </w:p>
        </w:tc>
        <w:tc>
          <w:tcPr>
            <w:tcW w:w="1928" w:type="dxa"/>
            <w:shd w:val="clear" w:color="auto" w:fill="auto"/>
            <w:vAlign w:val="center"/>
          </w:tcPr>
          <w:p w14:paraId="53BEC13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毛巾架</w:t>
            </w:r>
          </w:p>
        </w:tc>
        <w:tc>
          <w:tcPr>
            <w:tcW w:w="5127" w:type="dxa"/>
            <w:shd w:val="clear" w:color="auto" w:fill="auto"/>
            <w:vAlign w:val="center"/>
          </w:tcPr>
          <w:p w14:paraId="7E0A3D0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r>
              <w:rPr>
                <w:rFonts w:hint="eastAsia" w:ascii="宋体" w:hAnsi="宋体" w:eastAsia="宋体" w:cs="宋体"/>
                <w:color w:val="000000"/>
                <w:kern w:val="0"/>
                <w:sz w:val="24"/>
                <w:szCs w:val="24"/>
                <w:highlight w:val="none"/>
              </w:rPr>
              <w:t>规格：约L111×W50×H99cm（含轮）。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（1）侧板长颈鹿造型设计，兼具装饰与收纳功能，提高趣味性。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（2）采用美工机喷绘工艺，搭配优质油墨，图案附着力好，生动立体不易褪色。</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（3）多功能带轮带刹车毛巾架，移动</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固定</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便捷。</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（4）所有螺丝位无毛刺不刮手，边角采用圆边</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（1）卫生安全双面悬挂毛巾，共36个环保塑料3合1挂勾，挂钩设计有透明塑料翻盖铭牌，尺寸49.5×43.5mm,可放入孩子的1寸照片。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（2）脚轮：底部安装4个1.5寸静音万向脚轮，脚轮运行平稳无声，可360°旋转，转动顺滑，其中2个脚轮带刹车功能，刹车灵敏，踏板不易断裂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（1）基材：主体采用厚度18mm的环保实木多层板，造型板采用厚度12mm的环保实木多层板，板材甲醛释放量≤0.05mg/m³，抗菌率≥99%，防霉性能测试结果为0%，外观质量、理化性能等符合国家标准.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（2）油漆：采用环保的水性漆，全封闭涂装工艺，漆面光泽高透，颜色均匀；耐黄变检测符合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标准要求，经500h以上耐人工气候老化检测结果为粉化0级，涂膜无起泡、无剥落、无裂纹。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（3）油墨：采用环保水性油墨，颜色饱满，无毒无异味，可迁移元素含量符合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（4）脚轮：1.5寸TPR静音万向脚轮，轮面光洁，无裂纹、伤痕、毛边等缺陷；金属件表面光滑平整、无锈蚀、毛刺、露底等缺陷。</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w:t>
            </w:r>
            <w:r>
              <w:rPr>
                <w:rFonts w:hint="eastAsia" w:ascii="宋体" w:hAnsi="宋体" w:eastAsia="宋体" w:cs="宋体"/>
                <w:color w:val="000000"/>
                <w:kern w:val="0"/>
                <w:sz w:val="24"/>
                <w:szCs w:val="24"/>
                <w:highlight w:val="none"/>
              </w:rPr>
              <w:br w:type="textWrapping"/>
            </w:r>
            <w:bookmarkStart w:id="6" w:name="OLE_LINK43"/>
            <w:r>
              <w:rPr>
                <w:rFonts w:hint="eastAsia" w:ascii="宋体" w:hAnsi="宋体" w:eastAsia="宋体" w:cs="宋体"/>
                <w:b/>
                <w:bCs/>
                <w:kern w:val="0"/>
                <w:sz w:val="24"/>
                <w:szCs w:val="24"/>
                <w:highlight w:val="none"/>
              </w:rPr>
              <w:t>★</w:t>
            </w:r>
            <w:bookmarkEnd w:id="6"/>
            <w:r>
              <w:rPr>
                <w:rFonts w:hint="eastAsia" w:ascii="宋体" w:hAnsi="宋体" w:eastAsia="宋体" w:cs="宋体"/>
                <w:b/>
                <w:bCs/>
                <w:kern w:val="0"/>
                <w:sz w:val="24"/>
                <w:szCs w:val="24"/>
                <w:highlight w:val="none"/>
                <w:lang w:eastAsia="zh-CN"/>
              </w:rPr>
              <w:t>合同执行时</w:t>
            </w:r>
            <w:r>
              <w:rPr>
                <w:rFonts w:hint="eastAsia" w:ascii="宋体" w:hAnsi="宋体" w:eastAsia="宋体" w:cs="宋体"/>
                <w:b/>
                <w:bCs/>
                <w:kern w:val="0"/>
                <w:sz w:val="24"/>
                <w:szCs w:val="24"/>
                <w:highlight w:val="none"/>
              </w:rPr>
              <w:t>提供第三方检测机构出具的带有“CMA”或“CNAS”标识的油墨依据GB/T 1741-2020标准检测合格的检测报告，检测项目要求：漆膜耐霉菌性测试，测试菌种：黑曲霉、黄曲霉、腊叶芽枝霉、宛氏拟青霉、桔青霉、绿色木霉、出芽短梗霉、链格孢，试验样品长霉菌面积占比≤10%。</w:t>
            </w:r>
          </w:p>
          <w:p w14:paraId="5807324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eastAsia="zh-CN"/>
              </w:rPr>
              <w:t>合同执行时</w:t>
            </w:r>
            <w:r>
              <w:rPr>
                <w:rFonts w:hint="eastAsia" w:ascii="宋体" w:hAnsi="宋体" w:eastAsia="宋体" w:cs="宋体"/>
                <w:b/>
                <w:bCs/>
                <w:kern w:val="0"/>
                <w:sz w:val="24"/>
                <w:szCs w:val="24"/>
                <w:highlight w:val="none"/>
              </w:rPr>
              <w:t>提供所投毛巾架具有有效期内的低甲醛家具产品认证证书。</w:t>
            </w:r>
          </w:p>
        </w:tc>
        <w:tc>
          <w:tcPr>
            <w:tcW w:w="816" w:type="dxa"/>
            <w:shd w:val="clear" w:color="auto" w:fill="auto"/>
            <w:vAlign w:val="center"/>
          </w:tcPr>
          <w:p w14:paraId="2720725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22CFFF7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2088ACC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5"/>
      <w:tr w14:paraId="5EBA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1F9309A">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1928" w:type="dxa"/>
            <w:shd w:val="clear" w:color="auto" w:fill="auto"/>
            <w:vAlign w:val="center"/>
          </w:tcPr>
          <w:p w14:paraId="0FCA4B8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教室水杯柜</w:t>
            </w:r>
          </w:p>
        </w:tc>
        <w:tc>
          <w:tcPr>
            <w:tcW w:w="5127" w:type="dxa"/>
            <w:shd w:val="clear" w:color="auto" w:fill="auto"/>
            <w:vAlign w:val="center"/>
          </w:tcPr>
          <w:p w14:paraId="5EBF593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规格：约L73×W30×H102cm。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（1）大容量收纳设计，配透气防虫纱网，适合每个班级使用。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（2）所有螺丝位无毛刺不刮手，边角采用圆边</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（1）下柜：尺寸：730×300×270mm，左右格内空尺寸：340×260×170mm，双开门。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（2）上柜：尺寸：700×160×749mm,共42格，双开门；上门板采用了加厚不锈钢防蚊虫纱网，透气散味可防蚊虫。</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（3）门板内装缓冲铰链，能实现门板开合；4个拉手采用深咖色环保塑料一次成型，尺寸：L104.5×W32mm。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（4）底部安装塑料脚垫，高度为H10mm，直径17mm，软性防滑，可有效保护地面刮花并降低噪音。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（1）基材：采用厚度15mm与9mm的环保实木多层板，板材甲醛释放量≤0.05mg/m³，抗菌率≥99%，防霉性能测试结果为0%符合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，外观质量、理化性能等符合国家标准；背板采用厚度5mm的饰面环保实木纤维板。</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（2）油漆：采用环保的水性漆，全封闭涂装工艺，漆面光泽高透，颜色均匀；耐黄变检测符合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标准要求，经500h以上耐人工气候老化检测结果为粉化0级，涂膜无起泡、无剥落、无裂纹。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标准要求；防腐抗锈，经中性盐雾测试无生锈、无气泡、无粉化等腐蚀现象。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（5）铰链：采用优质门铰，在门即将关闭时会自动减速，不会发出碰撞的声音，关闭平稳，灵活耐用不变形，承载能力佳，其中过载-垂直静载荷符合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tc>
        <w:tc>
          <w:tcPr>
            <w:tcW w:w="816" w:type="dxa"/>
            <w:shd w:val="clear" w:color="auto" w:fill="auto"/>
            <w:vAlign w:val="center"/>
          </w:tcPr>
          <w:p w14:paraId="6DCFA75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5254A70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149978C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6651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86F5B30">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kern w:val="0"/>
                <w:sz w:val="24"/>
                <w:szCs w:val="24"/>
                <w:highlight w:val="none"/>
                <w:lang w:val="en-US" w:eastAsia="zh-CN"/>
              </w:rPr>
            </w:pPr>
            <w:bookmarkStart w:id="7" w:name="_Hlk199788860"/>
            <w:r>
              <w:rPr>
                <w:rFonts w:hint="eastAsia" w:ascii="宋体" w:hAnsi="宋体" w:eastAsia="宋体" w:cs="宋体"/>
                <w:color w:val="000000"/>
                <w:kern w:val="0"/>
                <w:sz w:val="24"/>
                <w:szCs w:val="24"/>
                <w:highlight w:val="none"/>
                <w:lang w:val="en-US" w:eastAsia="zh-CN"/>
              </w:rPr>
              <w:t>6</w:t>
            </w:r>
          </w:p>
        </w:tc>
        <w:tc>
          <w:tcPr>
            <w:tcW w:w="1928" w:type="dxa"/>
            <w:shd w:val="clear" w:color="auto" w:fill="auto"/>
            <w:vAlign w:val="center"/>
          </w:tcPr>
          <w:p w14:paraId="230A14A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美术储物双面画架</w:t>
            </w:r>
          </w:p>
        </w:tc>
        <w:tc>
          <w:tcPr>
            <w:tcW w:w="5127" w:type="dxa"/>
            <w:shd w:val="clear" w:color="auto" w:fill="auto"/>
            <w:vAlign w:val="center"/>
          </w:tcPr>
          <w:p w14:paraId="54C7512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规格：约L62×W45</w:t>
            </w:r>
            <w:bookmarkStart w:id="8" w:name="OLE_LINK1"/>
            <w:r>
              <w:rPr>
                <w:rFonts w:hint="eastAsia" w:ascii="宋体" w:hAnsi="宋体" w:eastAsia="宋体" w:cs="宋体"/>
                <w:color w:val="000000"/>
                <w:kern w:val="0"/>
                <w:sz w:val="24"/>
                <w:szCs w:val="24"/>
                <w:highlight w:val="none"/>
              </w:rPr>
              <w:t>×</w:t>
            </w:r>
            <w:bookmarkEnd w:id="8"/>
            <w:r>
              <w:rPr>
                <w:rFonts w:hint="eastAsia" w:ascii="宋体" w:hAnsi="宋体" w:eastAsia="宋体" w:cs="宋体"/>
                <w:color w:val="000000"/>
                <w:kern w:val="0"/>
                <w:sz w:val="24"/>
                <w:szCs w:val="24"/>
                <w:highlight w:val="none"/>
              </w:rPr>
              <w:t>H124cm（含轮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（1）画板双面使用、带磁吸设计，能满足不同的教学需要。</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（2）多功能带轮带刹车画架，移动</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固定</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便捷。</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（3）底部与中间大空间收纳设计，兼具教学与收纳功能。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（4）所有螺丝位无毛刺不刮手，边角采用圆边</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（1）柜体上隔层内空高度：397mm，中隔层内空高度：472mm；柜体下层分2格，左右格内空尺寸：287.5×450×160mm。侧板两侧为几何图形镂空造型，大空间方便拿取物品。</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（2）画板：正反面安装2块方形可吸附磁铁的黑板白板，白板可使用水性笔进行擦写，黑板可使用粉笔进行擦写，画板尺寸：885×590mm。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（3）配件：搭配圆形包塑磁碰，能紧紧吸附在画板上，尺寸为φ42×H11.5mm；顶部安装圆形不锈钢管尺寸Ф19×594mm,配合槽位其中2个根圆棒的一端可根据实际情况调节高度，用以挂装常规画纸纸卷。</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（4）底部安装4个1.5寸TPR静音万向脚轮，脚轮运行平稳无声，可360°旋转，转动顺滑，其中2个脚轮带刹车功能，刹车灵敏，踏板不易断裂。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（1）基材：柜体采用厚度15mm的桦木纹饰面环保橡胶木拼板，板材甲醛释放量≤0.05mg/m³，抗菌率≥99%，防霉性能测试结果为0%符合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，外观质量、理化性能等符合国家标准；画板芯材采用厚度9mm的环保实木纤维板配黑白磁铁皮书写面材。</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（2）木蜡油：采用环保的水性木蜡油封边，成分天然，分子机构细小，成膜牢固，密封性好，环保无毒，有害物质限量符合标准要求。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（3）五金件：采用环保五金，可迁移元素中锑、钡、镉、铅、硒、砷、铬、汞八大金属含量符合标准要求；防腐抗锈，经中性盐雾测试无生锈、无气泡、无粉化等腐蚀现象。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（4）脚轮：1.5寸TPR静音万向脚轮，轮面光洁，无裂纹、伤痕、毛边等缺陷；金属件表面光滑平整、无锈蚀、毛刺、露底等缺陷，符合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tc>
        <w:tc>
          <w:tcPr>
            <w:tcW w:w="816" w:type="dxa"/>
            <w:shd w:val="clear" w:color="auto" w:fill="auto"/>
            <w:vAlign w:val="center"/>
          </w:tcPr>
          <w:p w14:paraId="7D8193D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6F10B7C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6F673B0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7"/>
      <w:tr w14:paraId="4900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835D31B">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w:t>
            </w:r>
          </w:p>
        </w:tc>
        <w:tc>
          <w:tcPr>
            <w:tcW w:w="1928" w:type="dxa"/>
            <w:shd w:val="clear" w:color="auto" w:fill="auto"/>
            <w:vAlign w:val="center"/>
          </w:tcPr>
          <w:p w14:paraId="33F06D1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幼儿圆桌</w:t>
            </w:r>
          </w:p>
        </w:tc>
        <w:tc>
          <w:tcPr>
            <w:tcW w:w="5127" w:type="dxa"/>
            <w:shd w:val="clear" w:color="auto" w:fill="auto"/>
            <w:vAlign w:val="center"/>
          </w:tcPr>
          <w:p w14:paraId="57B9CBE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规格：小中大3张为一组，尺寸分别为：约Φ40×H49cm/52cm/55cm、</w:t>
            </w:r>
          </w:p>
          <w:p w14:paraId="7D7FD8F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约Φ50×H49cm/52cm/55c、</w:t>
            </w:r>
          </w:p>
          <w:p w14:paraId="2996646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约Φ60×H49cm/52cm/55c。</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（1）采用立水工艺，结构支撑性强，防止桌面下沉。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（2）所有螺丝位无毛刺不刮手，桌角及边沿采用R30mm圆角</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圆边处理以及安全防撞设计，最大程度的避免儿童磕碰伤害，结构稳固，不易倾倒，安全缝隙和孔洞均符合《儿童家具通用技术条件》的要求。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（1）桌面：采用厚度30mm的优质橡胶木拼板搭配防火板贴面加工而成，耐刮耐磨，长时间使用不褪色、不容易开裂；立水尺寸L462×W60×H18mm结构稳固，不易倾倒。</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（2）桌脚：采橡胶木实木，厚实纹路清晰，尺寸为48×48mm，边沿均采用圆边处理（外侧边R25mm,其他三边R10mm）；底部安装塑料脚垫，软性防滑，可有效保护地面刮花并降低噪音。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（1）基材：桌面采用优质橡胶木拼板搭配防火板贴面加工而成，桌面厚度30mm，板材甲醛释放量≤0.05mg/</w:t>
            </w:r>
            <w:bookmarkStart w:id="9" w:name="OLE_LINK49"/>
            <w:r>
              <w:rPr>
                <w:rFonts w:hint="eastAsia" w:ascii="宋体" w:hAnsi="宋体" w:eastAsia="宋体" w:cs="宋体"/>
                <w:color w:val="000000"/>
                <w:kern w:val="0"/>
                <w:sz w:val="24"/>
                <w:szCs w:val="24"/>
                <w:highlight w:val="none"/>
              </w:rPr>
              <w:t>m³</w:t>
            </w:r>
            <w:bookmarkEnd w:id="9"/>
            <w:r>
              <w:rPr>
                <w:rFonts w:hint="eastAsia" w:ascii="宋体" w:hAnsi="宋体" w:eastAsia="宋体" w:cs="宋体"/>
                <w:color w:val="000000"/>
                <w:kern w:val="0"/>
                <w:sz w:val="24"/>
                <w:szCs w:val="24"/>
                <w:highlight w:val="none"/>
              </w:rPr>
              <w:t>，抗菌率≥99%，防霉性能测试结果为0%符合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标准要求，外观质量、理化性能符合国家标准；桌脚采用橡胶木原木制作而成，实木材质，厚实纹路清晰，尺寸为48×48mm，边沿均采用圆边处理（外侧边R25mm,其他三边R10mm）。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（2）木蜡油：桌面采用环保的水性木蜡油封边，成分天然，分子机构细小，成膜牢固，密封性好，环保无毒，有害物质限量符合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标准要求，可迁移元素符合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（3）油漆：桌脚采用环保的水性漆，全封闭涂装工艺，漆面光泽高透，颜色均匀；耐黄变检测符合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标准要求，经500h以上耐人工气候老化检测结果为粉化0级，涂膜无起泡、无剥落、无裂纹。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标准要求；防腐抗锈，经中性盐雾测试无生锈、无气泡、无粉化等腐蚀现象。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标准要求。</w:t>
            </w:r>
          </w:p>
        </w:tc>
        <w:tc>
          <w:tcPr>
            <w:tcW w:w="816" w:type="dxa"/>
            <w:shd w:val="clear" w:color="auto" w:fill="auto"/>
            <w:vAlign w:val="center"/>
          </w:tcPr>
          <w:p w14:paraId="0997653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1013C57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w:t>
            </w:r>
          </w:p>
        </w:tc>
        <w:tc>
          <w:tcPr>
            <w:tcW w:w="877" w:type="dxa"/>
            <w:shd w:val="clear" w:color="auto" w:fill="auto"/>
            <w:vAlign w:val="center"/>
          </w:tcPr>
          <w:p w14:paraId="618BBDD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5A87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1B5A36F">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w:t>
            </w:r>
          </w:p>
        </w:tc>
        <w:tc>
          <w:tcPr>
            <w:tcW w:w="1928" w:type="dxa"/>
            <w:shd w:val="clear" w:color="auto" w:fill="auto"/>
            <w:vAlign w:val="center"/>
          </w:tcPr>
          <w:p w14:paraId="504B906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原木5格分区矮柜.无背板</w:t>
            </w:r>
          </w:p>
        </w:tc>
        <w:tc>
          <w:tcPr>
            <w:tcW w:w="5127" w:type="dxa"/>
            <w:shd w:val="clear" w:color="auto" w:fill="auto"/>
            <w:vAlign w:val="center"/>
          </w:tcPr>
          <w:p w14:paraId="7DEF5FE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规格：约L91.5×W30×H59cm。</w:t>
            </w:r>
          </w:p>
          <w:p w14:paraId="63404D9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1、工艺设计：</w:t>
            </w:r>
          </w:p>
          <w:p w14:paraId="34ED2D6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（1）采用翻板活动轮工艺，移动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固定</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自由切换。</w:t>
            </w:r>
          </w:p>
          <w:p w14:paraId="09F3FEA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（2）所有螺丝位无毛刺不刮手，四角及边沿采用R10mm圆角</w:t>
            </w:r>
            <w:r>
              <w:rPr>
                <w:rFonts w:hint="eastAsia" w:ascii="宋体" w:hAnsi="宋体" w:eastAsia="宋体" w:cs="宋体"/>
                <w:kern w:val="0"/>
                <w:sz w:val="24"/>
                <w:szCs w:val="24"/>
                <w:highlight w:val="none"/>
                <w:lang w:eastAsia="zh-CN"/>
              </w:rPr>
              <w:t>或</w:t>
            </w:r>
            <w:r>
              <w:rPr>
                <w:rFonts w:hint="eastAsia" w:ascii="宋体" w:hAnsi="宋体" w:eastAsia="宋体" w:cs="宋体"/>
                <w:kern w:val="0"/>
                <w:sz w:val="24"/>
                <w:szCs w:val="24"/>
                <w:highlight w:val="none"/>
              </w:rPr>
              <w:t>圆边处理以及安全防撞设计，最大程度的避免儿童磕碰伤害，结构稳固，不易倾倒，安全缝隙和孔洞均符合《儿童家具通用技术条件》的要求。</w:t>
            </w:r>
          </w:p>
          <w:p w14:paraId="707CD03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2、外观结构：</w:t>
            </w:r>
          </w:p>
          <w:p w14:paraId="7F4BAFE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（1）柜体：上层两个格子，内空尺寸：434×300×236mm,下层三个格子，内空尺寸：284×300×236mm；配置L260×W350×H210mm卡其色笑脸教具篮2个，笑脸教具盒为镂空3个圆形，1个圆柱形图形设计。</w:t>
            </w:r>
          </w:p>
          <w:p w14:paraId="3FED1C4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bookmarkStart w:id="10" w:name="OLE_LINK34"/>
            <w:r>
              <w:rPr>
                <w:rFonts w:hint="eastAsia" w:ascii="宋体" w:hAnsi="宋体" w:eastAsia="宋体" w:cs="宋体"/>
                <w:kern w:val="0"/>
                <w:sz w:val="24"/>
                <w:szCs w:val="24"/>
                <w:highlight w:val="none"/>
              </w:rPr>
              <w:t>围脚：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p>
          <w:bookmarkEnd w:id="10"/>
          <w:p w14:paraId="4C77625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3、材质用料：</w:t>
            </w:r>
          </w:p>
          <w:p w14:paraId="1B05976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（1）基材：柜体采用厚度16mm的环保橡胶木拼板，围脚采用厚度18mm的环保橡胶木拼板，板材甲醛释放量≤0.05mg/</w:t>
            </w:r>
            <w:r>
              <w:rPr>
                <w:rFonts w:hint="eastAsia" w:ascii="宋体" w:hAnsi="宋体" w:eastAsia="宋体" w:cs="宋体"/>
                <w:color w:val="000000"/>
                <w:kern w:val="0"/>
                <w:sz w:val="24"/>
                <w:szCs w:val="24"/>
                <w:highlight w:val="none"/>
              </w:rPr>
              <w:t xml:space="preserve"> m³</w:t>
            </w:r>
            <w:r>
              <w:rPr>
                <w:rFonts w:hint="eastAsia" w:ascii="宋体" w:hAnsi="宋体" w:eastAsia="宋体" w:cs="宋体"/>
                <w:kern w:val="0"/>
                <w:sz w:val="24"/>
                <w:szCs w:val="24"/>
                <w:highlight w:val="none"/>
              </w:rPr>
              <w:t>，抗菌率≥99%，防霉性能测试结果为0%符合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标准要求，外观质量、理化性能等符合国家标准。</w:t>
            </w:r>
          </w:p>
          <w:p w14:paraId="408E096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（2）油漆：采用环保的水性漆，全封闭涂装工艺，漆面光泽高透，颜色均匀；耐黄变检测符合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标准要求，经500h以上耐人工气候老化检测结果为粉化0级，涂膜无起泡、无剥落、无裂纹。</w:t>
            </w:r>
          </w:p>
          <w:p w14:paraId="240CB7F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标准要求；防腐抗锈，经中性盐雾测试无生锈、无气泡、无粉化等腐蚀现象。</w:t>
            </w:r>
          </w:p>
          <w:p w14:paraId="16F9A9D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p>
          <w:p w14:paraId="02F5584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（5）塑料连接件：采用环保无毒塑料，材质坚硬，邻苯二甲酸酯符合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p>
          <w:p w14:paraId="1949487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（6）脚轮：2寸TPR静音万向轮，轮面光洁，无裂纹、伤痕、毛边等缺陷；金属件表面光滑平整、无锈蚀、毛刺、露底等缺陷。</w:t>
            </w:r>
          </w:p>
          <w:p w14:paraId="2B6E6D9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eastAsia="zh-CN"/>
              </w:rPr>
              <w:t>合同执行时</w:t>
            </w:r>
            <w:r>
              <w:rPr>
                <w:rFonts w:hint="eastAsia" w:ascii="宋体" w:hAnsi="宋体" w:eastAsia="宋体" w:cs="宋体"/>
                <w:b/>
                <w:bCs/>
                <w:kern w:val="0"/>
                <w:sz w:val="24"/>
                <w:szCs w:val="24"/>
                <w:highlight w:val="none"/>
              </w:rPr>
              <w:t>提供第三方检测机构出具的带有“CMA”或“CNAS”标识的塑料教具篮依据</w:t>
            </w:r>
            <w:bookmarkStart w:id="11" w:name="OLE_LINK37"/>
            <w:r>
              <w:rPr>
                <w:rFonts w:hint="eastAsia" w:ascii="宋体" w:hAnsi="宋体" w:eastAsia="宋体" w:cs="宋体"/>
                <w:b/>
                <w:bCs/>
                <w:kern w:val="0"/>
                <w:sz w:val="24"/>
                <w:szCs w:val="24"/>
                <w:highlight w:val="none"/>
              </w:rPr>
              <w:t>GB/T 32487-2016</w:t>
            </w:r>
            <w:bookmarkEnd w:id="11"/>
            <w:r>
              <w:rPr>
                <w:rFonts w:hint="eastAsia" w:ascii="宋体" w:hAnsi="宋体" w:eastAsia="宋体" w:cs="宋体"/>
                <w:b/>
                <w:bCs/>
                <w:kern w:val="0"/>
                <w:sz w:val="24"/>
                <w:szCs w:val="24"/>
                <w:highlight w:val="none"/>
              </w:rPr>
              <w:t>标准检测的耐老化性（500h）和冲击强度合格的检测报告以及产品所用环保塑料依据GB/T 5470-2008方法A测试的脆化温度（试验温度-40°C）无破裂的检测报告。</w:t>
            </w:r>
          </w:p>
        </w:tc>
        <w:tc>
          <w:tcPr>
            <w:tcW w:w="816" w:type="dxa"/>
            <w:shd w:val="clear" w:color="auto" w:fill="auto"/>
            <w:vAlign w:val="center"/>
          </w:tcPr>
          <w:p w14:paraId="466F926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36</w:t>
            </w:r>
          </w:p>
        </w:tc>
        <w:tc>
          <w:tcPr>
            <w:tcW w:w="753" w:type="dxa"/>
            <w:shd w:val="clear" w:color="auto" w:fill="auto"/>
            <w:vAlign w:val="center"/>
          </w:tcPr>
          <w:p w14:paraId="41502AA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3B80E2B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56B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99E9DFE">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9</w:t>
            </w:r>
          </w:p>
        </w:tc>
        <w:tc>
          <w:tcPr>
            <w:tcW w:w="1928" w:type="dxa"/>
            <w:shd w:val="clear" w:color="auto" w:fill="auto"/>
            <w:vAlign w:val="center"/>
          </w:tcPr>
          <w:p w14:paraId="751FDB9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原木3层矮柜.可调节.无背板</w:t>
            </w:r>
          </w:p>
        </w:tc>
        <w:tc>
          <w:tcPr>
            <w:tcW w:w="5127" w:type="dxa"/>
            <w:shd w:val="clear" w:color="auto" w:fill="auto"/>
            <w:vAlign w:val="center"/>
          </w:tcPr>
          <w:p w14:paraId="6237D9D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规格：约L91×W30×H59cm。</w:t>
            </w:r>
          </w:p>
          <w:p w14:paraId="13ABF5F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1、工艺设计：</w:t>
            </w:r>
          </w:p>
          <w:p w14:paraId="4708437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（1）采用翻板活动轮工艺，移动</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固定自由切换。</w:t>
            </w:r>
          </w:p>
          <w:p w14:paraId="23124A8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（2）层板可调设计，提高空间利用率。</w:t>
            </w:r>
          </w:p>
          <w:p w14:paraId="0FC1423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（3）所有螺丝位无毛刺不刮手，四角及边沿采用R10mm圆角</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圆边处理以及安全防撞设计，最大程度的避免儿童磕碰伤害，结构稳固，不易倾倒，安全缝隙和孔洞均符合《儿童家具通用技术条件》的要求。</w:t>
            </w:r>
          </w:p>
          <w:p w14:paraId="0416A59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2、外观结构：</w:t>
            </w:r>
          </w:p>
          <w:p w14:paraId="73DAF7E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（1）柜体：柜子长度内空：</w:t>
            </w:r>
            <w:r>
              <w:rPr>
                <w:rFonts w:hint="eastAsia" w:ascii="宋体" w:hAnsi="宋体" w:eastAsia="宋体" w:cs="宋体"/>
                <w:kern w:val="0"/>
                <w:sz w:val="24"/>
                <w:szCs w:val="24"/>
                <w:highlight w:val="none"/>
                <w:lang w:val="en-US" w:eastAsia="zh-CN"/>
              </w:rPr>
              <w:t>约</w:t>
            </w:r>
            <w:r>
              <w:rPr>
                <w:rFonts w:hint="eastAsia" w:ascii="宋体" w:hAnsi="宋体" w:eastAsia="宋体" w:cs="宋体"/>
                <w:kern w:val="0"/>
                <w:sz w:val="24"/>
                <w:szCs w:val="24"/>
                <w:highlight w:val="none"/>
              </w:rPr>
              <w:t>884mm，上中下三层，中间两块层板。柜子内侧配环保优质塑料一次成型呈浅咖色长度</w:t>
            </w:r>
            <w:r>
              <w:rPr>
                <w:rFonts w:hint="eastAsia" w:ascii="宋体" w:hAnsi="宋体" w:eastAsia="宋体" w:cs="宋体"/>
                <w:kern w:val="0"/>
                <w:sz w:val="24"/>
                <w:szCs w:val="24"/>
                <w:highlight w:val="none"/>
                <w:lang w:val="en-US" w:eastAsia="zh-CN"/>
              </w:rPr>
              <w:t>约</w:t>
            </w:r>
            <w:r>
              <w:rPr>
                <w:rFonts w:hint="eastAsia" w:ascii="宋体" w:hAnsi="宋体" w:eastAsia="宋体" w:cs="宋体"/>
                <w:kern w:val="0"/>
                <w:sz w:val="24"/>
                <w:szCs w:val="24"/>
                <w:highlight w:val="none"/>
              </w:rPr>
              <w:t>440mm的活动层板支撑条，内嵌式安装嵌入深度≥4.5mm，固定条凸</w:t>
            </w:r>
            <w:r>
              <w:rPr>
                <w:rFonts w:hint="eastAsia" w:ascii="宋体" w:hAnsi="宋体" w:eastAsia="宋体" w:cs="宋体"/>
                <w:kern w:val="0"/>
                <w:sz w:val="24"/>
                <w:szCs w:val="24"/>
                <w:highlight w:val="none"/>
                <w:lang w:val="en-US" w:eastAsia="zh-CN"/>
              </w:rPr>
              <w:t>约</w:t>
            </w:r>
            <w:r>
              <w:rPr>
                <w:rFonts w:hint="eastAsia" w:ascii="宋体" w:hAnsi="宋体" w:eastAsia="宋体" w:cs="宋体"/>
                <w:kern w:val="0"/>
                <w:sz w:val="24"/>
                <w:szCs w:val="24"/>
                <w:highlight w:val="none"/>
              </w:rPr>
              <w:t>11mm,灵活安全使用层板，不占用空间，共15个挡位、每挡</w:t>
            </w:r>
            <w:r>
              <w:rPr>
                <w:rFonts w:hint="eastAsia" w:ascii="宋体" w:hAnsi="宋体" w:eastAsia="宋体" w:cs="宋体"/>
                <w:kern w:val="0"/>
                <w:sz w:val="24"/>
                <w:szCs w:val="24"/>
                <w:highlight w:val="none"/>
                <w:lang w:val="en-US" w:eastAsia="zh-CN"/>
              </w:rPr>
              <w:t>约</w:t>
            </w:r>
            <w:r>
              <w:rPr>
                <w:rFonts w:hint="eastAsia" w:ascii="宋体" w:hAnsi="宋体" w:eastAsia="宋体" w:cs="宋体"/>
                <w:kern w:val="0"/>
                <w:sz w:val="24"/>
                <w:szCs w:val="24"/>
                <w:highlight w:val="none"/>
              </w:rPr>
              <w:t>28mm，可实现层板自选放置高度。</w:t>
            </w:r>
          </w:p>
          <w:p w14:paraId="3266452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围脚：柜体与底部围脚采用环保优质塑料连接件实现翻板功能，脚轮为2寸静音万向轮，安装在围脚侧板内，当家具固定时，围脚侧板向下翻，万向轮则隐藏于侧板内；当家具需要移动时，围脚侧板向上翻，塑料连接件卡扣对侧板进行固定，万向轮支撑起家具的重量，无须抬起轻松实现家具位置转移。</w:t>
            </w:r>
          </w:p>
          <w:p w14:paraId="187774A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3、材质用料：</w:t>
            </w:r>
          </w:p>
          <w:p w14:paraId="39C23CA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（1）基材：柜体采用厚度≥16mm的环保橡胶木拼板，围脚采用厚度18mm的环保橡胶木拼板，板材甲醛释放量≤0.05mg/m</w:t>
            </w:r>
            <w:r>
              <w:rPr>
                <w:rFonts w:hint="eastAsia" w:ascii="宋体" w:hAnsi="宋体" w:eastAsia="宋体" w:cs="宋体"/>
                <w:kern w:val="0"/>
                <w:sz w:val="24"/>
                <w:szCs w:val="24"/>
                <w:highlight w:val="none"/>
                <w:vertAlign w:val="superscript"/>
                <w:lang w:val="en-US" w:eastAsia="zh-CN"/>
              </w:rPr>
              <w:t>3</w:t>
            </w:r>
            <w:r>
              <w:rPr>
                <w:rFonts w:hint="eastAsia" w:ascii="宋体" w:hAnsi="宋体" w:eastAsia="宋体" w:cs="宋体"/>
                <w:kern w:val="0"/>
                <w:sz w:val="24"/>
                <w:szCs w:val="24"/>
                <w:highlight w:val="none"/>
              </w:rPr>
              <w:t>，抗菌率≥99%，防霉性能测试结果为0%符合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标准要求，外观质量、理化性能等符合国家标准。</w:t>
            </w:r>
          </w:p>
          <w:p w14:paraId="6B9E79C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（2）油漆：采用环保的水性漆，全封闭涂装工艺，漆面光泽高透，颜色均匀；耐黄变检测符合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标准要求，经500h以上耐人工气候老化检测结果为粉化0级，涂膜无起泡、无剥落、无裂纹符合。</w:t>
            </w:r>
          </w:p>
          <w:p w14:paraId="39B3E68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标准要求；防腐抗锈，经中性盐雾测试无生锈、无气泡、无粉化等腐蚀现象。</w:t>
            </w:r>
          </w:p>
          <w:p w14:paraId="45A0558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p>
          <w:p w14:paraId="32FD557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（5）塑料连接件：采用环保无毒塑料，材质坚硬，邻苯二甲酸酯符合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p>
          <w:p w14:paraId="3BC465A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（6）脚轮：2寸TPR静音万向轮，轮面光洁，无裂纹、伤痕、毛边等缺陷；金属件表面光滑平整、无锈蚀、毛刺、露底等缺陷，符合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p>
        </w:tc>
        <w:tc>
          <w:tcPr>
            <w:tcW w:w="816" w:type="dxa"/>
            <w:shd w:val="clear" w:color="auto" w:fill="auto"/>
            <w:vAlign w:val="center"/>
          </w:tcPr>
          <w:p w14:paraId="787CDD6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w:t>
            </w:r>
          </w:p>
        </w:tc>
        <w:tc>
          <w:tcPr>
            <w:tcW w:w="753" w:type="dxa"/>
            <w:shd w:val="clear" w:color="auto" w:fill="auto"/>
            <w:vAlign w:val="center"/>
          </w:tcPr>
          <w:p w14:paraId="6946D6E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5DAEC94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E75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68D0A83">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1928" w:type="dxa"/>
            <w:shd w:val="clear" w:color="auto" w:fill="auto"/>
            <w:vAlign w:val="center"/>
          </w:tcPr>
          <w:p w14:paraId="4BD932C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简约书架</w:t>
            </w:r>
          </w:p>
        </w:tc>
        <w:tc>
          <w:tcPr>
            <w:tcW w:w="5127" w:type="dxa"/>
            <w:shd w:val="clear" w:color="auto" w:fill="auto"/>
            <w:vAlign w:val="center"/>
          </w:tcPr>
          <w:p w14:paraId="667E11C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规格：约L93</w:t>
            </w:r>
            <w:bookmarkStart w:id="12" w:name="OLE_LINK28"/>
            <w:r>
              <w:rPr>
                <w:rFonts w:hint="eastAsia" w:ascii="宋体" w:hAnsi="宋体" w:eastAsia="宋体" w:cs="宋体"/>
                <w:kern w:val="0"/>
                <w:sz w:val="24"/>
                <w:szCs w:val="24"/>
                <w:highlight w:val="none"/>
              </w:rPr>
              <w:t>×</w:t>
            </w:r>
            <w:bookmarkEnd w:id="12"/>
            <w:r>
              <w:rPr>
                <w:rFonts w:hint="eastAsia" w:ascii="宋体" w:hAnsi="宋体" w:eastAsia="宋体" w:cs="宋体"/>
                <w:kern w:val="0"/>
                <w:sz w:val="24"/>
                <w:szCs w:val="24"/>
                <w:highlight w:val="none"/>
              </w:rPr>
              <w:t>W30×H81cm</w:t>
            </w:r>
          </w:p>
          <w:p w14:paraId="0D7CC11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1、工艺设计：</w:t>
            </w:r>
          </w:p>
          <w:p w14:paraId="0608088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（1）书架与收纳柜结合，兼具收纳与学习功能。</w:t>
            </w:r>
          </w:p>
          <w:p w14:paraId="7D3C5BA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（2）所有螺丝位无毛刺不刮手，边角采用圆边</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圆角处理以及安全防撞设计，最大程度的避免儿童磕碰伤害，结构稳固，不易倾倒，安全缝隙和孔洞均符合《儿童家具通用技术条件》的要求。</w:t>
            </w:r>
          </w:p>
          <w:p w14:paraId="0F95782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2、外观结构：</w:t>
            </w:r>
          </w:p>
          <w:p w14:paraId="7430341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（1）架体：共四层书本搁置槽，内空长</w:t>
            </w:r>
            <w:r>
              <w:rPr>
                <w:rFonts w:hint="eastAsia" w:ascii="宋体" w:hAnsi="宋体" w:eastAsia="宋体" w:cs="宋体"/>
                <w:kern w:val="0"/>
                <w:sz w:val="24"/>
                <w:szCs w:val="24"/>
                <w:highlight w:val="none"/>
                <w:lang w:val="en-US" w:eastAsia="zh-CN"/>
              </w:rPr>
              <w:t>约</w:t>
            </w:r>
            <w:r>
              <w:rPr>
                <w:rFonts w:hint="eastAsia" w:ascii="宋体" w:hAnsi="宋体" w:eastAsia="宋体" w:cs="宋体"/>
                <w:kern w:val="0"/>
                <w:sz w:val="24"/>
                <w:szCs w:val="24"/>
                <w:highlight w:val="none"/>
              </w:rPr>
              <w:t>900mm，内空宽分别40mm和38mm；底层空间：</w:t>
            </w:r>
            <w:r>
              <w:rPr>
                <w:rFonts w:hint="eastAsia" w:ascii="宋体" w:hAnsi="宋体" w:eastAsia="宋体" w:cs="宋体"/>
                <w:kern w:val="0"/>
                <w:sz w:val="24"/>
                <w:szCs w:val="24"/>
                <w:highlight w:val="none"/>
                <w:lang w:val="en-US" w:eastAsia="zh-CN"/>
              </w:rPr>
              <w:t>约</w:t>
            </w:r>
            <w:r>
              <w:rPr>
                <w:rFonts w:hint="eastAsia" w:ascii="宋体" w:hAnsi="宋体" w:eastAsia="宋体" w:cs="宋体"/>
                <w:kern w:val="0"/>
                <w:sz w:val="24"/>
                <w:szCs w:val="24"/>
                <w:highlight w:val="none"/>
              </w:rPr>
              <w:t>900×300×196mm。</w:t>
            </w:r>
          </w:p>
          <w:p w14:paraId="784AEC6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（2）围脚：高度</w:t>
            </w:r>
            <w:r>
              <w:rPr>
                <w:rFonts w:hint="eastAsia" w:ascii="宋体" w:hAnsi="宋体" w:eastAsia="宋体" w:cs="宋体"/>
                <w:kern w:val="0"/>
                <w:sz w:val="24"/>
                <w:szCs w:val="24"/>
                <w:highlight w:val="none"/>
                <w:lang w:val="en-US" w:eastAsia="zh-CN"/>
              </w:rPr>
              <w:t>约</w:t>
            </w:r>
            <w:r>
              <w:rPr>
                <w:rFonts w:hint="eastAsia" w:ascii="宋体" w:hAnsi="宋体" w:eastAsia="宋体" w:cs="宋体"/>
                <w:kern w:val="0"/>
                <w:sz w:val="24"/>
                <w:szCs w:val="24"/>
                <w:highlight w:val="none"/>
              </w:rPr>
              <w:t>60mm，底部安装塑料脚垫，高度为H10mm，直径17mm，软性防滑，可有效保护地面刮花并降低噪音。</w:t>
            </w:r>
          </w:p>
          <w:p w14:paraId="6D5B550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（3）封边条：采用PVC封边条，表面光滑平整，封边细腻硬度高，线条均匀，转角过渡自然，无脱胶，表面光滑平整无胶渍。</w:t>
            </w:r>
          </w:p>
          <w:p w14:paraId="63D9B6E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3、材质用料：</w:t>
            </w:r>
          </w:p>
          <w:p w14:paraId="324A68C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（1）基材：采用厚度≥16mm的桦木纹环保双饰面浸渍胶膜纸饰面刨花板，板材甲醛释放量≤0.05mg/</w:t>
            </w:r>
            <w:r>
              <w:rPr>
                <w:rFonts w:hint="eastAsia" w:ascii="宋体" w:hAnsi="宋体" w:eastAsia="宋体" w:cs="宋体"/>
                <w:color w:val="000000"/>
                <w:kern w:val="0"/>
                <w:sz w:val="24"/>
                <w:szCs w:val="24"/>
                <w:highlight w:val="none"/>
              </w:rPr>
              <w:t>m³</w:t>
            </w:r>
            <w:r>
              <w:rPr>
                <w:rFonts w:hint="eastAsia" w:ascii="宋体" w:hAnsi="宋体" w:eastAsia="宋体" w:cs="宋体"/>
                <w:kern w:val="0"/>
                <w:sz w:val="24"/>
                <w:szCs w:val="24"/>
                <w:highlight w:val="none"/>
              </w:rPr>
              <w:t>，抗菌率≥99%，防霉性能测试结果为0%符合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标准要求，外观质量、理化性能等符合国家标准。</w:t>
            </w:r>
          </w:p>
          <w:p w14:paraId="6BA352B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（2）封边条：采用PVC封边条，表面光滑平整，环保无毒，符合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标准要求，封边细腻硬度高，线条均匀，转角过渡自然，无脱胶，表面光滑平整无胶渍。</w:t>
            </w:r>
          </w:p>
          <w:p w14:paraId="73AA2DC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标准要求；防腐抗锈，经中性盐雾测试无生锈、无气泡、无粉化等腐蚀现象。</w:t>
            </w:r>
          </w:p>
          <w:p w14:paraId="62ABBEC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p>
        </w:tc>
        <w:tc>
          <w:tcPr>
            <w:tcW w:w="816" w:type="dxa"/>
            <w:shd w:val="clear" w:color="auto" w:fill="auto"/>
            <w:vAlign w:val="center"/>
          </w:tcPr>
          <w:p w14:paraId="71C3BAA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7CDB8B8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0D83A59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41F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11006E2">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11</w:t>
            </w:r>
          </w:p>
        </w:tc>
        <w:tc>
          <w:tcPr>
            <w:tcW w:w="1928" w:type="dxa"/>
            <w:shd w:val="clear" w:color="auto" w:fill="auto"/>
            <w:vAlign w:val="center"/>
          </w:tcPr>
          <w:p w14:paraId="1EE4D41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原木2层90°弧形矮柜</w:t>
            </w:r>
          </w:p>
        </w:tc>
        <w:tc>
          <w:tcPr>
            <w:tcW w:w="5127" w:type="dxa"/>
            <w:shd w:val="clear" w:color="auto" w:fill="auto"/>
            <w:vAlign w:val="center"/>
          </w:tcPr>
          <w:p w14:paraId="4BA9FF0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规格：约L84×W38.5×H59cm</w:t>
            </w:r>
          </w:p>
          <w:p w14:paraId="53A8921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1、工艺设计：</w:t>
            </w:r>
          </w:p>
          <w:p w14:paraId="04FA710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（1）90°弧形设计，可搭配区角使用作转角连接。</w:t>
            </w:r>
          </w:p>
          <w:p w14:paraId="16CFC5A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（2）所有螺丝位无毛刺不刮手，四角及边沿采用R10mm圆角</w:t>
            </w:r>
            <w:r>
              <w:rPr>
                <w:rFonts w:hint="eastAsia" w:ascii="宋体" w:hAnsi="宋体" w:eastAsia="宋体" w:cs="宋体"/>
                <w:kern w:val="0"/>
                <w:sz w:val="24"/>
                <w:szCs w:val="24"/>
                <w:highlight w:val="none"/>
                <w:lang w:eastAsia="zh-CN"/>
              </w:rPr>
              <w:t>或</w:t>
            </w:r>
            <w:r>
              <w:rPr>
                <w:rFonts w:hint="eastAsia" w:ascii="宋体" w:hAnsi="宋体" w:eastAsia="宋体" w:cs="宋体"/>
                <w:kern w:val="0"/>
                <w:sz w:val="24"/>
                <w:szCs w:val="24"/>
                <w:highlight w:val="none"/>
              </w:rPr>
              <w:t>圆边处理以及安全防撞设计，最大程度的避免儿童磕碰伤害，结构稳固，不易倾倒，安全缝隙和孔洞均符合《儿童家具通用技术条件》的要求。</w:t>
            </w:r>
          </w:p>
          <w:p w14:paraId="3BDD9D6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2、外观结构：</w:t>
            </w:r>
          </w:p>
          <w:p w14:paraId="3FEBA80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（1）柜体：通透2层矮柜，上下内空高度为236mm，柜体呈90°弧形。</w:t>
            </w:r>
          </w:p>
          <w:p w14:paraId="4E99A57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（2）围脚：采用厚度≥18mm的多层胶合弯板，弧形围脚高度</w:t>
            </w:r>
            <w:r>
              <w:rPr>
                <w:rFonts w:hint="eastAsia" w:ascii="宋体" w:hAnsi="宋体" w:eastAsia="宋体" w:cs="宋体"/>
                <w:kern w:val="0"/>
                <w:sz w:val="24"/>
                <w:szCs w:val="24"/>
                <w:highlight w:val="none"/>
                <w:lang w:val="en-US" w:eastAsia="zh-CN"/>
              </w:rPr>
              <w:t>约</w:t>
            </w:r>
            <w:r>
              <w:rPr>
                <w:rFonts w:hint="eastAsia" w:ascii="宋体" w:hAnsi="宋体" w:eastAsia="宋体" w:cs="宋体"/>
                <w:kern w:val="0"/>
                <w:sz w:val="24"/>
                <w:szCs w:val="24"/>
                <w:highlight w:val="none"/>
              </w:rPr>
              <w:t>为60mm；柜子底部安装塑料脚垫，高度为H10mm，直径17mm，软性防滑，可有效保护地面刮花并降低噪音。</w:t>
            </w:r>
          </w:p>
          <w:p w14:paraId="776E151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3、材质用料：</w:t>
            </w:r>
          </w:p>
          <w:p w14:paraId="552C9A3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（1）基材：柜体采用厚度≥16mm的环保橡胶木拼板，板材甲醛释放量≤0.05mg/m</w:t>
            </w:r>
            <w:r>
              <w:rPr>
                <w:rFonts w:hint="eastAsia" w:ascii="宋体" w:hAnsi="宋体" w:eastAsia="宋体" w:cs="宋体"/>
                <w:kern w:val="0"/>
                <w:sz w:val="24"/>
                <w:szCs w:val="24"/>
                <w:highlight w:val="none"/>
                <w:vertAlign w:val="superscript"/>
                <w:lang w:val="en-US" w:eastAsia="zh-CN"/>
              </w:rPr>
              <w:t>3</w:t>
            </w:r>
            <w:r>
              <w:rPr>
                <w:rFonts w:hint="eastAsia" w:ascii="宋体" w:hAnsi="宋体" w:eastAsia="宋体" w:cs="宋体"/>
                <w:kern w:val="0"/>
                <w:sz w:val="24"/>
                <w:szCs w:val="24"/>
                <w:highlight w:val="none"/>
              </w:rPr>
              <w:t>，抗菌率≥99%，防霉性能测试结果为0%符合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标准要求，外观质量、理化性能等符合国家标准。</w:t>
            </w:r>
          </w:p>
          <w:p w14:paraId="2B249E3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（2）油漆：采用环保的水性漆，全封闭涂装工艺，漆面光泽高透，颜色均匀；耐黄变检测符合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标准要求，经500h以上耐人工气候老化检测结果为粉化0级，涂膜无起泡、无剥落、无裂纹。</w:t>
            </w:r>
          </w:p>
          <w:p w14:paraId="36D6C8A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标准要求；防腐抗锈，经中性盐雾测试无生锈、无气泡、无粉化等腐蚀现象。</w:t>
            </w:r>
          </w:p>
          <w:p w14:paraId="68DD51C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p>
        </w:tc>
        <w:tc>
          <w:tcPr>
            <w:tcW w:w="816" w:type="dxa"/>
            <w:shd w:val="clear" w:color="auto" w:fill="auto"/>
            <w:vAlign w:val="center"/>
          </w:tcPr>
          <w:p w14:paraId="0D96998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753" w:type="dxa"/>
            <w:shd w:val="clear" w:color="auto" w:fill="auto"/>
            <w:vAlign w:val="center"/>
          </w:tcPr>
          <w:p w14:paraId="658CBB4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62F8F6C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986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6BD95D9">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12</w:t>
            </w:r>
          </w:p>
        </w:tc>
        <w:tc>
          <w:tcPr>
            <w:tcW w:w="1928" w:type="dxa"/>
            <w:shd w:val="clear" w:color="auto" w:fill="auto"/>
            <w:vAlign w:val="center"/>
          </w:tcPr>
          <w:p w14:paraId="022A6FD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丛林漫步多功能柜</w:t>
            </w:r>
          </w:p>
        </w:tc>
        <w:tc>
          <w:tcPr>
            <w:tcW w:w="5127" w:type="dxa"/>
            <w:shd w:val="clear" w:color="auto" w:fill="auto"/>
            <w:vAlign w:val="center"/>
          </w:tcPr>
          <w:p w14:paraId="24BE4F1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规格：L91</w:t>
            </w:r>
            <w:r>
              <w:rPr>
                <w:rFonts w:hint="eastAsia" w:ascii="宋体" w:hAnsi="宋体" w:eastAsia="宋体" w:cs="宋体"/>
                <w:kern w:val="0"/>
                <w:sz w:val="24"/>
                <w:szCs w:val="24"/>
                <w:highlight w:val="none"/>
              </w:rPr>
              <w:t>×</w:t>
            </w:r>
            <w:r>
              <w:rPr>
                <w:rFonts w:hint="eastAsia" w:ascii="宋体" w:hAnsi="宋体" w:eastAsia="宋体" w:cs="宋体"/>
                <w:color w:val="000000"/>
                <w:kern w:val="0"/>
                <w:sz w:val="24"/>
                <w:szCs w:val="24"/>
                <w:highlight w:val="none"/>
              </w:rPr>
              <w:t>W69</w:t>
            </w:r>
            <w:r>
              <w:rPr>
                <w:rFonts w:hint="eastAsia" w:ascii="宋体" w:hAnsi="宋体" w:eastAsia="宋体" w:cs="宋体"/>
                <w:kern w:val="0"/>
                <w:sz w:val="24"/>
                <w:szCs w:val="24"/>
                <w:highlight w:val="none"/>
              </w:rPr>
              <w:t>×</w:t>
            </w:r>
            <w:r>
              <w:rPr>
                <w:rFonts w:hint="eastAsia" w:ascii="宋体" w:hAnsi="宋体" w:eastAsia="宋体" w:cs="宋体"/>
                <w:color w:val="000000"/>
                <w:kern w:val="0"/>
                <w:sz w:val="24"/>
                <w:szCs w:val="24"/>
                <w:highlight w:val="none"/>
              </w:rPr>
              <w:t>H140cm</w:t>
            </w:r>
          </w:p>
          <w:p w14:paraId="33EDA44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1、工艺设计：</w:t>
            </w:r>
          </w:p>
          <w:p w14:paraId="3EC375E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（1）特色丛林造型设计，既能独立摆放模拟真实场景又易于搭配其他产品进行环创。</w:t>
            </w:r>
          </w:p>
          <w:p w14:paraId="6B90124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（2）所有螺丝位无毛刺不刮手，边角采用圆边</w:t>
            </w:r>
            <w:r>
              <w:rPr>
                <w:rFonts w:hint="eastAsia" w:ascii="宋体" w:hAnsi="宋体" w:eastAsia="宋体" w:cs="宋体"/>
                <w:color w:val="000000"/>
                <w:kern w:val="0"/>
                <w:sz w:val="24"/>
                <w:szCs w:val="24"/>
                <w:highlight w:val="none"/>
                <w:lang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w:t>
            </w:r>
          </w:p>
          <w:p w14:paraId="1119764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2、外观结构及材质：</w:t>
            </w:r>
          </w:p>
          <w:p w14:paraId="18DB1E7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（1）主体采用厚度15mm的桦木纹饰面环保橡胶木拼板。</w:t>
            </w:r>
          </w:p>
          <w:p w14:paraId="292D910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（2）整体设计为娃娃家售卖造型柜，顶部半月弧度造型，搭配4根直径19mm长度</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853mm铁艺圆棒，安装由涤纶纤维织造的仿棉麻材质篷布，波浪吊帘（L85×W22cm）+顶蓬布艺（L85</w:t>
            </w:r>
            <w:r>
              <w:rPr>
                <w:rFonts w:hint="eastAsia" w:ascii="宋体" w:hAnsi="宋体" w:eastAsia="宋体" w:cs="宋体"/>
                <w:kern w:val="0"/>
                <w:sz w:val="24"/>
                <w:szCs w:val="24"/>
                <w:highlight w:val="none"/>
              </w:rPr>
              <w:t>×</w:t>
            </w:r>
            <w:r>
              <w:rPr>
                <w:rFonts w:hint="eastAsia" w:ascii="宋体" w:hAnsi="宋体" w:eastAsia="宋体" w:cs="宋体"/>
                <w:color w:val="000000"/>
                <w:kern w:val="0"/>
                <w:sz w:val="24"/>
                <w:szCs w:val="24"/>
                <w:highlight w:val="none"/>
              </w:rPr>
              <w:t>W63cm）形成屋顶造型。</w:t>
            </w:r>
          </w:p>
          <w:p w14:paraId="5422924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（3）柜子面板离地高度</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为590mm，分为3层,下层柜体正面安装长方形可吸附磁铁的黑板，尺寸</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为764×235mm并搭配2个φ42×H11.5mm圆形包塑卡其色磁铁。中间层为无背板设计倾斜角度便于物品的展示，搭配5个收纳盒，尺寸</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L150×W120×H60mm；收纳盒采用环保塑料材质，呈浅咖色，圆滑无毛刺，一体成型设计结构稳固。</w:t>
            </w:r>
          </w:p>
          <w:p w14:paraId="4D52F04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（4）木蜡油：采用环保的水性木蜡油封边，成分天然，分子机构细小，成膜牢固，密封性好。</w:t>
            </w:r>
          </w:p>
          <w:p w14:paraId="0498CC8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（5）油漆：采用环保的水性漆，全封闭涂装工艺，漆面光泽高透，颜色均匀。</w:t>
            </w:r>
          </w:p>
          <w:p w14:paraId="3112367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p>
        </w:tc>
        <w:tc>
          <w:tcPr>
            <w:tcW w:w="816" w:type="dxa"/>
            <w:shd w:val="clear" w:color="auto" w:fill="auto"/>
            <w:vAlign w:val="center"/>
          </w:tcPr>
          <w:p w14:paraId="22BF7FF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279E162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76C5B38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EE8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26" w:type="dxa"/>
            <w:gridSpan w:val="6"/>
            <w:shd w:val="clear" w:color="auto" w:fill="auto"/>
            <w:vAlign w:val="center"/>
          </w:tcPr>
          <w:p w14:paraId="653DCCD8">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●响应文件中提供以上1-12项家具产品的布局效果设计图（以10×10米教室尺寸为模版），不同角度设计图不少于4张，并一一标注清楚对应设备名称。</w:t>
            </w:r>
          </w:p>
        </w:tc>
      </w:tr>
      <w:tr w14:paraId="566C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741476E">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E5E2EF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电子钢琴</w:t>
            </w:r>
          </w:p>
        </w:tc>
        <w:tc>
          <w:tcPr>
            <w:tcW w:w="5127" w:type="dxa"/>
            <w:shd w:val="clear" w:color="auto" w:fill="auto"/>
            <w:vAlign w:val="center"/>
          </w:tcPr>
          <w:p w14:paraId="2E85ED3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1.普及教学型，标准钢琴的音质和重锤键盘触感。</w:t>
            </w:r>
          </w:p>
          <w:p w14:paraId="62EAC0D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2.音色: 1200种(含40种民族音色+12种常用音色面板直选操作）。</w:t>
            </w:r>
          </w:p>
          <w:p w14:paraId="62F4816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3.节奏：200种世界风格节奏(含13种民族音色+12种常用节奏面板直选操作）。</w:t>
            </w:r>
          </w:p>
          <w:p w14:paraId="5914ED9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4.键盘：88琴键击弦机弦棰结构动态触键感应重锤力度键盘。</w:t>
            </w:r>
          </w:p>
          <w:p w14:paraId="12EC656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5.示范曲：230首(乐曲+示范曲)，含100首钢琴曲。</w:t>
            </w:r>
          </w:p>
          <w:p w14:paraId="11FB9B5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6.教学功能：100首不同风格钢琴曲可左、右手三步模拟跟奏教学和学习。</w:t>
            </w:r>
          </w:p>
          <w:p w14:paraId="7C83B19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7.复音数：378（立体声）。</w:t>
            </w:r>
          </w:p>
          <w:p w14:paraId="6341159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8.多功能2×16点阵白色背光LCD液晶显示</w:t>
            </w:r>
          </w:p>
          <w:p w14:paraId="52E742E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9.音分：(0，-/＋50)可调节。</w:t>
            </w:r>
          </w:p>
          <w:p w14:paraId="0CFECFC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10.移调：25档位，（0，-/+12）；可移调调律曲线可调音。</w:t>
            </w:r>
          </w:p>
          <w:p w14:paraId="26766ED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11.效果功能：64级混响、64级合唱。</w:t>
            </w:r>
          </w:p>
          <w:p w14:paraId="288734F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12.节拍器：根据节拍发出强弱滴答声，9种不同类型拍号。</w:t>
            </w:r>
          </w:p>
          <w:p w14:paraId="660832D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13.节拍速度：20-280。</w:t>
            </w:r>
          </w:p>
          <w:p w14:paraId="63940C2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14.音色、节奏选择，速度调节等功能均可通过搜索轮快捷操作。</w:t>
            </w:r>
          </w:p>
          <w:p w14:paraId="41A3BD3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15.MP3播放和录音</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回放</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功能：插入U盘闪存后自动播放音乐，自由切换上。</w:t>
            </w:r>
          </w:p>
          <w:p w14:paraId="419DC60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一曲，下一曲和进行播放音量调节，也可以对演奏进行实时录音与回放。</w:t>
            </w:r>
          </w:p>
          <w:p w14:paraId="5CC31AD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16.存储设置：36个存储记忆设置，4×9个存储库，演奏面板锁定功能。</w:t>
            </w:r>
          </w:p>
          <w:p w14:paraId="43E88BB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17.音源：6层512M动态波表，弦列泛音共振模拟音源技术。</w:t>
            </w:r>
          </w:p>
          <w:p w14:paraId="4B44790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18.自动关机：在没有任何操作下，30分钟自动关机。</w:t>
            </w:r>
          </w:p>
          <w:p w14:paraId="1CE4701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19.触键力度：5种标准钢琴力度曲线，开机默认、轻、标准、重、力度开</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关，触感灵敏度调节。</w:t>
            </w:r>
          </w:p>
          <w:p w14:paraId="02ADEF9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20.伴奏控制：自动和弦开关，同步启动，开始停止，前奏</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尾奏。</w:t>
            </w:r>
          </w:p>
          <w:p w14:paraId="65CC37C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21.录音功能：三轨录音+16轨midi通道录音</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回放，还可外置U盘闪存无限量大容量实时录音</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回放。</w:t>
            </w:r>
          </w:p>
          <w:p w14:paraId="6684F70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22.调音台功能：可通过节奏轨道、和弦轨道、贝斯轨道、上音色、双音色、下音色6路调节控制所有声音设置。</w:t>
            </w:r>
          </w:p>
          <w:p w14:paraId="1604E22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23.双音色：即叠加音色，钢琴演奏带弦乐背景音色，用户编辑多重组合叠加音色。</w:t>
            </w:r>
          </w:p>
          <w:p w14:paraId="5465485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24.键盘分离：包含双钢琴，同音域可将键盘分割成两种相同音高的音区功能、联弹、重奏、合奏演奏模式。</w:t>
            </w:r>
          </w:p>
          <w:p w14:paraId="4C9403D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25.音量控制：主音量，伴奏音量，音量调节控制，夜间弹奏免打扰耳机接口。</w:t>
            </w:r>
          </w:p>
          <w:p w14:paraId="65646D0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26.麦克风功能：麦克风通过LINE IN接口接入可进行自弹自唱或卡拉OK， 麦克风音量单独可调节。</w:t>
            </w:r>
          </w:p>
          <w:p w14:paraId="58B8880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27.踏板功能：仿传统大三角钢琴踏板功能，可实现弱音踏板、选择延音踏板、延音踏板功能。</w:t>
            </w:r>
          </w:p>
          <w:p w14:paraId="3A475B7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28.USB接口：USB MIDI计算机接口，可实现无限量歌曲录音存储，支持64轨16通道MIDI录音、支持MIDI 0&amp;1格式文件，可实现操作系统扩展和升级。</w:t>
            </w:r>
          </w:p>
          <w:p w14:paraId="5E8DE0A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29.接口：踏板接口×1，电源接口×1，耳机插孔×2，立体声线路输出×1，麦克风×1。</w:t>
            </w:r>
          </w:p>
          <w:p w14:paraId="03EFD4B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30、踏板功能：弱音踏板，选择延音踏板，延音踏板，仿传统大三角钢琴踏板功能。</w:t>
            </w:r>
          </w:p>
          <w:p w14:paraId="22BF270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31.外壳特征：仿传统钢琴双立柱设计、进口仿玫瑰木纹黑色PVC饰面、木质外壳结构、静音轨道滑动键盖、折叠谱架、所有功能均通过的直选式按键面板便捷操作实现。</w:t>
            </w:r>
          </w:p>
          <w:p w14:paraId="1A47F44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32.音响系统：立体声双喇叭音响系统，扬声器6.5″×2。</w:t>
            </w:r>
          </w:p>
          <w:p w14:paraId="55733A5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33.功放：</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40W</w:t>
            </w:r>
            <w:bookmarkStart w:id="13" w:name="OLE_LINK61"/>
            <w:r>
              <w:rPr>
                <w:rFonts w:hint="eastAsia" w:ascii="宋体" w:hAnsi="宋体" w:eastAsia="宋体" w:cs="宋体"/>
                <w:color w:val="000000"/>
                <w:kern w:val="0"/>
                <w:sz w:val="24"/>
                <w:szCs w:val="24"/>
                <w:highlight w:val="none"/>
              </w:rPr>
              <w:t xml:space="preserve"> ×</w:t>
            </w:r>
            <w:bookmarkEnd w:id="13"/>
            <w:r>
              <w:rPr>
                <w:rFonts w:hint="eastAsia" w:ascii="宋体" w:hAnsi="宋体" w:eastAsia="宋体" w:cs="宋体"/>
                <w:color w:val="000000"/>
                <w:kern w:val="0"/>
                <w:sz w:val="24"/>
                <w:szCs w:val="24"/>
                <w:highlight w:val="none"/>
              </w:rPr>
              <w:t xml:space="preserve">2。 </w:t>
            </w:r>
          </w:p>
          <w:p w14:paraId="4092AAD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34.电源: DC，12V，2000mA。</w:t>
            </w:r>
          </w:p>
          <w:p w14:paraId="0E3C71B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35.尺寸：约1369 ×445 ×855（mm，长×宽×高）。</w:t>
            </w:r>
          </w:p>
        </w:tc>
        <w:tc>
          <w:tcPr>
            <w:tcW w:w="816" w:type="dxa"/>
            <w:shd w:val="clear" w:color="auto" w:fill="auto"/>
            <w:vAlign w:val="center"/>
          </w:tcPr>
          <w:p w14:paraId="3FE2D42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7BF23DE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173E91C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44C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27DA976">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79DACBB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净水饮水机</w:t>
            </w:r>
          </w:p>
        </w:tc>
        <w:tc>
          <w:tcPr>
            <w:tcW w:w="5127" w:type="dxa"/>
            <w:shd w:val="clear" w:color="auto" w:fill="auto"/>
            <w:vAlign w:val="center"/>
          </w:tcPr>
          <w:p w14:paraId="7FFF4D7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1.出水方式：2龙头，二温开水；功率/电源：≥2KW，220V/50HZ；</w:t>
            </w:r>
          </w:p>
          <w:p w14:paraId="004BEF7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内胆容量：≥10升，左右宽580×前后深420×高1200mm（±5%）；</w:t>
            </w:r>
          </w:p>
          <w:p w14:paraId="7C2EF0F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3.内胆采用304不锈钢，厚度≥1.0mm；</w:t>
            </w:r>
          </w:p>
          <w:p w14:paraId="2FDEFED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4.门板采用304不锈钢板，厚度≥1.0mm；</w:t>
            </w:r>
          </w:p>
          <w:p w14:paraId="18E2339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5.接水水槽采用304不锈钢板，厚度≥0.8mm；采用整体模压成型，没有焊点，经久耐用。</w:t>
            </w:r>
          </w:p>
          <w:p w14:paraId="38E1693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6.过滤配置：不低于4级反渗透要求的过滤，净水流量≥1L/min，额定净水量≥10000L；</w:t>
            </w:r>
          </w:p>
          <w:p w14:paraId="3A8E428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7.根据《净水机水效限定值及水效等级》标准,产品水效等级达1级。</w:t>
            </w:r>
          </w:p>
          <w:p w14:paraId="7E9A8C2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8.整机铅、汞、六价铬、多溴联苯和多溴二苯醚的含量≤0.1%（质量分数），镉的含量≤0.01%（质量分数）。</w:t>
            </w:r>
          </w:p>
          <w:p w14:paraId="09FEC77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9.出水水质要求：符合《饮用净水水质标准》。</w:t>
            </w:r>
          </w:p>
          <w:p w14:paraId="0E364B3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10.滤芯要求： PP棉滤芯、活性炭滤芯、反渗透膜滤芯 4级过滤。</w:t>
            </w:r>
          </w:p>
          <w:p w14:paraId="53EF440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11.智能技术：</w:t>
            </w:r>
          </w:p>
          <w:p w14:paraId="1D12C23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（1）定时开关机智能控制系统，安装温水调节阀；</w:t>
            </w:r>
          </w:p>
          <w:p w14:paraId="73B0F4B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（2）采用热交换器技术，饮用温开水，能省电80%；</w:t>
            </w:r>
          </w:p>
          <w:p w14:paraId="66A8262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（3）设有水电联动阀技术，系统在常压式下工作，彻底解决压力式节能饮水机安全隐患问题，使用时更安全更省电；</w:t>
            </w:r>
          </w:p>
          <w:p w14:paraId="5BCCB01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（4）智能水控，水不开则无水流出，避免饮用生水；</w:t>
            </w:r>
          </w:p>
          <w:p w14:paraId="568D0B5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（5）七重安全保护，饮水更健康：防漏电、防蒸汽、防超温、防超压、防干烧、防缺水、放刺伤。</w:t>
            </w:r>
          </w:p>
          <w:p w14:paraId="78D9D7E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（6）具有高温杀菌消毒功能。</w:t>
            </w:r>
          </w:p>
          <w:p w14:paraId="678E655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r>
              <w:rPr>
                <w:rFonts w:hint="eastAsia" w:ascii="宋体" w:hAnsi="宋体" w:eastAsia="宋体" w:cs="宋体"/>
                <w:kern w:val="0"/>
                <w:sz w:val="24"/>
                <w:szCs w:val="24"/>
                <w:highlight w:val="none"/>
                <w:lang w:val="en-US" w:eastAsia="zh-CN"/>
              </w:rPr>
              <w:t>包含</w:t>
            </w:r>
            <w:r>
              <w:rPr>
                <w:rFonts w:hint="eastAsia" w:ascii="宋体" w:hAnsi="宋体" w:eastAsia="宋体" w:cs="宋体"/>
                <w:kern w:val="0"/>
                <w:sz w:val="24"/>
                <w:szCs w:val="24"/>
                <w:highlight w:val="none"/>
              </w:rPr>
              <w:t>3年内 PP棉滤芯、活性炭滤芯更换</w:t>
            </w:r>
            <w:r>
              <w:rPr>
                <w:rFonts w:hint="eastAsia" w:ascii="宋体" w:hAnsi="宋体" w:eastAsia="宋体" w:cs="宋体"/>
                <w:kern w:val="0"/>
                <w:sz w:val="24"/>
                <w:szCs w:val="24"/>
                <w:highlight w:val="none"/>
                <w:lang w:val="en-US" w:eastAsia="zh-CN"/>
              </w:rPr>
              <w:t>耗材</w:t>
            </w:r>
            <w:r>
              <w:rPr>
                <w:rFonts w:hint="eastAsia" w:ascii="宋体" w:hAnsi="宋体" w:eastAsia="宋体" w:cs="宋体"/>
                <w:kern w:val="0"/>
                <w:sz w:val="24"/>
                <w:szCs w:val="24"/>
                <w:highlight w:val="none"/>
              </w:rPr>
              <w:t>，每年2次。</w:t>
            </w:r>
          </w:p>
          <w:p w14:paraId="2C4AC58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★12.</w:t>
            </w:r>
            <w:r>
              <w:rPr>
                <w:rFonts w:hint="eastAsia" w:ascii="宋体" w:hAnsi="宋体" w:eastAsia="宋体" w:cs="宋体"/>
                <w:b/>
                <w:bCs/>
                <w:kern w:val="0"/>
                <w:sz w:val="24"/>
                <w:szCs w:val="24"/>
                <w:highlight w:val="none"/>
                <w:lang w:eastAsia="zh-CN"/>
              </w:rPr>
              <w:t>合同执行时</w:t>
            </w:r>
            <w:r>
              <w:rPr>
                <w:rFonts w:hint="eastAsia" w:ascii="宋体" w:hAnsi="宋体" w:eastAsia="宋体" w:cs="宋体"/>
                <w:b/>
                <w:bCs/>
                <w:kern w:val="0"/>
                <w:sz w:val="24"/>
                <w:szCs w:val="24"/>
                <w:highlight w:val="none"/>
              </w:rPr>
              <w:t>提供pp棉滤芯、活性炭滤芯、反渗透膜滤芯的《涉及饮用水卫生安全产品卫生许可批件》，以及所与所投饮水机品牌型号一致的整机《</w:t>
            </w:r>
            <w:bookmarkStart w:id="14" w:name="OLE_LINK63"/>
            <w:r>
              <w:rPr>
                <w:rFonts w:hint="eastAsia" w:ascii="宋体" w:hAnsi="宋体" w:eastAsia="宋体" w:cs="宋体"/>
                <w:b/>
                <w:bCs/>
                <w:kern w:val="0"/>
                <w:sz w:val="24"/>
                <w:szCs w:val="24"/>
                <w:highlight w:val="none"/>
              </w:rPr>
              <w:t>涉及饮用水卫生安全产品卫生许可批件</w:t>
            </w:r>
            <w:bookmarkEnd w:id="14"/>
            <w:r>
              <w:rPr>
                <w:rFonts w:hint="eastAsia" w:ascii="宋体" w:hAnsi="宋体" w:eastAsia="宋体" w:cs="宋体"/>
                <w:b/>
                <w:bCs/>
                <w:kern w:val="0"/>
                <w:sz w:val="24"/>
                <w:szCs w:val="24"/>
                <w:highlight w:val="none"/>
              </w:rPr>
              <w:t>》，整机批件须体现以下参数：</w:t>
            </w:r>
          </w:p>
          <w:p w14:paraId="43D8590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（1）内胆容量：≥10升，材质：304不锈钢外壳,800不锈钢电加热管；不锈钢波纹管规格：17mm，材质：304不锈钢卷带。</w:t>
            </w:r>
          </w:p>
          <w:p w14:paraId="2CE1E95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（2）不低于4级反渗透要求的过滤，净水流量≥1L/min，额定净水量≥10000L。</w:t>
            </w:r>
          </w:p>
          <w:p w14:paraId="049ED7C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bookmarkStart w:id="15" w:name="OLE_LINK35"/>
            <w:r>
              <w:rPr>
                <w:rFonts w:hint="eastAsia" w:ascii="宋体" w:hAnsi="宋体" w:eastAsia="宋体" w:cs="宋体"/>
                <w:b/>
                <w:bCs/>
                <w:kern w:val="0"/>
                <w:sz w:val="24"/>
                <w:szCs w:val="24"/>
                <w:highlight w:val="none"/>
              </w:rPr>
              <w:t>★</w:t>
            </w:r>
            <w:bookmarkEnd w:id="15"/>
            <w:r>
              <w:rPr>
                <w:rFonts w:hint="eastAsia" w:ascii="宋体" w:hAnsi="宋体" w:eastAsia="宋体" w:cs="宋体"/>
                <w:b/>
                <w:bCs/>
                <w:kern w:val="0"/>
                <w:sz w:val="24"/>
                <w:szCs w:val="24"/>
                <w:highlight w:val="none"/>
              </w:rPr>
              <w:t>13.</w:t>
            </w:r>
            <w:r>
              <w:rPr>
                <w:rFonts w:hint="eastAsia" w:ascii="宋体" w:hAnsi="宋体" w:eastAsia="宋体" w:cs="宋体"/>
                <w:b/>
                <w:bCs/>
                <w:kern w:val="0"/>
                <w:sz w:val="24"/>
                <w:szCs w:val="24"/>
                <w:highlight w:val="none"/>
                <w:lang w:eastAsia="zh-CN"/>
              </w:rPr>
              <w:t>合同执行时</w:t>
            </w:r>
            <w:r>
              <w:rPr>
                <w:rFonts w:hint="eastAsia" w:ascii="宋体" w:hAnsi="宋体" w:eastAsia="宋体" w:cs="宋体"/>
                <w:b/>
                <w:bCs/>
                <w:kern w:val="0"/>
                <w:sz w:val="24"/>
                <w:szCs w:val="24"/>
                <w:highlight w:val="none"/>
              </w:rPr>
              <w:t>提供第三方检测机构出具的带有“CMA”或“CNAS”标识的所投饮水机品牌涉水部件（包括电磁阀、波纹管、储水箱、发热管、龙头、滤瓶、内胆、热交换器、压力桶、PE管）依据</w:t>
            </w:r>
            <w:bookmarkStart w:id="16" w:name="OLE_LINK50"/>
            <w:r>
              <w:rPr>
                <w:rFonts w:hint="eastAsia" w:ascii="宋体" w:hAnsi="宋体" w:eastAsia="宋体" w:cs="宋体"/>
                <w:b/>
                <w:bCs/>
                <w:kern w:val="0"/>
                <w:sz w:val="24"/>
                <w:szCs w:val="24"/>
                <w:highlight w:val="none"/>
              </w:rPr>
              <w:t>GB/T 5750-2023</w:t>
            </w:r>
            <w:bookmarkEnd w:id="16"/>
            <w:r>
              <w:rPr>
                <w:rFonts w:hint="eastAsia" w:ascii="宋体" w:hAnsi="宋体" w:eastAsia="宋体" w:cs="宋体"/>
                <w:b/>
                <w:bCs/>
                <w:kern w:val="0"/>
                <w:sz w:val="24"/>
                <w:szCs w:val="24"/>
                <w:highlight w:val="none"/>
              </w:rPr>
              <w:t>检测，限值参照CJ 94-2005《饮用净水水质标准》的出水检测报告，检测项目不少于12项。</w:t>
            </w:r>
          </w:p>
          <w:p w14:paraId="1517EA0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★14.</w:t>
            </w:r>
            <w:r>
              <w:rPr>
                <w:rFonts w:hint="eastAsia" w:ascii="宋体" w:hAnsi="宋体" w:eastAsia="宋体" w:cs="宋体"/>
                <w:b/>
                <w:bCs/>
                <w:kern w:val="0"/>
                <w:sz w:val="24"/>
                <w:szCs w:val="24"/>
                <w:highlight w:val="none"/>
                <w:lang w:eastAsia="zh-CN"/>
              </w:rPr>
              <w:t>合同执行时</w:t>
            </w:r>
            <w:r>
              <w:rPr>
                <w:rFonts w:hint="eastAsia" w:ascii="宋体" w:hAnsi="宋体" w:eastAsia="宋体" w:cs="宋体"/>
                <w:b/>
                <w:bCs/>
                <w:kern w:val="0"/>
                <w:sz w:val="24"/>
                <w:szCs w:val="24"/>
                <w:highlight w:val="none"/>
              </w:rPr>
              <w:t>提供具有CNAS或CMA标识的第三检测机构出具的饮水机整机铅、汞、六价铬、多溴联苯和多溴二苯醚的含量均≤1000mg/kg，镉的含量≤100mg/kg的检测报告，检测部件须包含但不限于控制系统、增压泵、电线、螺钉、外壳、进出水系统。</w:t>
            </w:r>
          </w:p>
          <w:p w14:paraId="59C5052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highlight w:val="none"/>
              </w:rPr>
            </w:pPr>
          </w:p>
        </w:tc>
        <w:tc>
          <w:tcPr>
            <w:tcW w:w="816" w:type="dxa"/>
            <w:shd w:val="clear" w:color="auto" w:fill="auto"/>
            <w:vAlign w:val="center"/>
          </w:tcPr>
          <w:p w14:paraId="7663069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50020C1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7996411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DEF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4205CBB">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28923D5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班级消毒柜</w:t>
            </w:r>
          </w:p>
        </w:tc>
        <w:tc>
          <w:tcPr>
            <w:tcW w:w="5127" w:type="dxa"/>
            <w:shd w:val="clear" w:color="auto" w:fill="auto"/>
            <w:vAlign w:val="center"/>
          </w:tcPr>
          <w:p w14:paraId="0D46F59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1、外形及主材属性：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尺寸：约宽720×深280×高1145mm，容积：≥110L，不锈钢制作无尖锐角箱体，4MM厚全钢化玻璃门，门框一体式无镙钉铝合金圆弧拉手，保证安全、防撞、经久耐用永不松脱；设有食具消毒室（右室），内装由食品接触SUS304#不锈钢制成21格独立摆放空间用于存放口杯，每格配置对应不锈钢数字号牌，方便使用者对号摆放私人杯子，最多允许同时摆放42个幼儿园专用口杯；设有织物消毒室（左室），内装由304不锈钢制成四层式毛巾放置架。柜顶采用高密度环保木台面板，表面烤漆符合国</w:t>
            </w:r>
            <w:r>
              <w:rPr>
                <w:rFonts w:hint="eastAsia" w:ascii="宋体" w:hAnsi="宋体" w:eastAsia="宋体" w:cs="宋体"/>
                <w:color w:val="000000"/>
                <w:kern w:val="0"/>
                <w:sz w:val="24"/>
                <w:szCs w:val="24"/>
                <w:highlight w:val="none"/>
                <w:lang w:val="en-US" w:eastAsia="zh-CN"/>
              </w:rPr>
              <w:t>家</w:t>
            </w:r>
            <w:r>
              <w:rPr>
                <w:rFonts w:hint="eastAsia" w:ascii="宋体" w:hAnsi="宋体" w:eastAsia="宋体" w:cs="宋体"/>
                <w:color w:val="000000"/>
                <w:kern w:val="0"/>
                <w:sz w:val="24"/>
                <w:szCs w:val="24"/>
                <w:highlight w:val="none"/>
              </w:rPr>
              <w:t>标准。电源接入使用一体式漏电保护插头；功率：</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500W；电源:50Hz 220V。消毒柜设防前倾倒装置，避免拉门时向前翻倒。</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2、智能控制：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系统采用两室独立调控电脑集成，一键运行。分体式操作面板可安装于幼童触碰不到的墙面，各室可独立选定消毒加热或仅加热两种功能，精准控温，加热温度≤80℃。系统支持预约运行模式，支持开门即暂停所有运行模式，支持运行剩余时长显示模式，支持实时显示各消毒室工作温度模式。消毒室门带童锁，通电自锁，断电开锁。</w:t>
            </w:r>
            <w:r>
              <w:rPr>
                <w:rFonts w:hint="eastAsia" w:ascii="宋体" w:hAnsi="宋体" w:eastAsia="宋体" w:cs="宋体"/>
                <w:color w:val="EE0000"/>
                <w:kern w:val="0"/>
                <w:sz w:val="24"/>
                <w:szCs w:val="24"/>
                <w:highlight w:val="none"/>
              </w:rPr>
              <w:br w:type="textWrapping"/>
            </w:r>
            <w:r>
              <w:rPr>
                <w:rFonts w:hint="eastAsia" w:ascii="宋体" w:hAnsi="宋体" w:eastAsia="宋体" w:cs="宋体"/>
                <w:color w:val="000000"/>
                <w:kern w:val="0"/>
                <w:sz w:val="24"/>
                <w:szCs w:val="24"/>
                <w:highlight w:val="none"/>
              </w:rPr>
              <w:t>3、消毒方式及消毒效果要求：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整机采用臭氧消毒及红外线中温加热，运行最高温度≤80℃。食具消毒室消毒效果符合《食具消毒柜安全和卫生要求》中二星级消毒柜的要求，检验项目包括但不限于：臭氧浓度与保持时间测定；臭氧泄漏量测定；大肠杆菌杀灭试验；脊髓灰质炎病毒灭活试验；食（饮）具消毒模拟现场试验）。织物消毒室消毒效果符合卫生部《消毒技术规范》（2002年版）相关依据，检验项目包括但不限于织物消毒模拟现场试验大肠杆菌；织物消毒模拟现场试验金黄色葡萄球菌）。</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4、产品安全要求：产品标准和技术要求符合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tc>
        <w:tc>
          <w:tcPr>
            <w:tcW w:w="816" w:type="dxa"/>
            <w:shd w:val="clear" w:color="auto" w:fill="auto"/>
            <w:vAlign w:val="center"/>
          </w:tcPr>
          <w:p w14:paraId="7647646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2BE4EF5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08BE773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2C76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0C100DC">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74AE9E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洗衣机</w:t>
            </w:r>
          </w:p>
        </w:tc>
        <w:tc>
          <w:tcPr>
            <w:tcW w:w="5127" w:type="dxa"/>
            <w:shd w:val="clear" w:color="auto" w:fill="auto"/>
            <w:vAlign w:val="center"/>
          </w:tcPr>
          <w:p w14:paraId="001001B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1.一级能效，节能变频，省水省电；</w:t>
            </w:r>
          </w:p>
          <w:p w14:paraId="011E2F2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2.洗涤容量：</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10kg；</w:t>
            </w:r>
          </w:p>
          <w:p w14:paraId="4FFB8DF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3.健康除螨洗，</w:t>
            </w:r>
            <w:r>
              <w:rPr>
                <w:rFonts w:hint="eastAsia" w:ascii="宋体" w:hAnsi="宋体" w:eastAsia="宋体" w:cs="宋体"/>
                <w:color w:val="000000"/>
                <w:kern w:val="0"/>
                <w:sz w:val="24"/>
                <w:szCs w:val="24"/>
                <w:highlight w:val="none"/>
                <w:lang w:val="en-US" w:eastAsia="zh-CN"/>
              </w:rPr>
              <w:t xml:space="preserve">不低于 </w:t>
            </w:r>
            <w:r>
              <w:rPr>
                <w:rFonts w:hint="eastAsia" w:ascii="宋体" w:hAnsi="宋体" w:eastAsia="宋体" w:cs="宋体"/>
                <w:color w:val="000000"/>
                <w:kern w:val="0"/>
                <w:sz w:val="24"/>
                <w:szCs w:val="24"/>
                <w:highlight w:val="none"/>
              </w:rPr>
              <w:t>60摄氏度高温煮洗，深层洁净。</w:t>
            </w:r>
          </w:p>
        </w:tc>
        <w:tc>
          <w:tcPr>
            <w:tcW w:w="816" w:type="dxa"/>
            <w:shd w:val="clear" w:color="auto" w:fill="auto"/>
            <w:vAlign w:val="center"/>
          </w:tcPr>
          <w:p w14:paraId="008146A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7A7FF79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1A4A38E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26F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550F92C">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0E73C44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窗帘</w:t>
            </w:r>
          </w:p>
        </w:tc>
        <w:tc>
          <w:tcPr>
            <w:tcW w:w="5127" w:type="dxa"/>
            <w:shd w:val="clear" w:color="auto" w:fill="auto"/>
            <w:vAlign w:val="center"/>
          </w:tcPr>
          <w:p w14:paraId="6221938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双层窗帘。</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包括：</w:t>
            </w:r>
          </w:p>
          <w:p w14:paraId="32E63ED5">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1、外层窗帘、窗帘轨道。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2、内层隔帘、隔帘轨道。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3、辅材：布带、不锈钢挂钩。</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4、现场安装到位，颜色和款式须和园方确定好。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(一)窗帘：</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1、水洗尺寸变化率：≤1.0%。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2、耐皂洗色牢度：≥4级。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3、耐光色牢度：≥4级。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4、耐水色牢度：≥4级。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5、耐摩擦色牢度：≥4级。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6、耐酸斑色牢度：≥4级。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7、耐热压色牢度：≥3级。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8、甲醛含量：未检出。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9、pH值：4.0~7.5。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10、纤维成分含量：100%聚酯纤维。</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11、重金属：铅≤0.2mg/kg，汞≤0.02mg/kg；铬（六价）≤0.5mg/kg；铜≤25mg/kg；砷≤0.2mg/kg；镉≤0.1mg/kg；钴≤1.0mg/kg，镍≤1.0mg/kg，锑≤30mg/kg。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12、异味：无。</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13、可分解致癌芳香胺染料：禁用。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14、防紫外线性能：UPF</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40，T（UPA）AV</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15、负离子发生≥550个/m³。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16、织物勾丝性能：经向≥1级，纬向≥1级。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17、纬斜率（%）：≤1%。</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18、遮光率≥99%。</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19、静电性能（电荷面密度）：不超过7.0uC/m</w:t>
            </w:r>
            <w:r>
              <w:rPr>
                <w:rFonts w:hint="eastAsia" w:ascii="宋体" w:hAnsi="宋体" w:eastAsia="宋体" w:cs="宋体"/>
                <w:color w:val="000000"/>
                <w:kern w:val="0"/>
                <w:sz w:val="24"/>
                <w:szCs w:val="24"/>
                <w:highlight w:val="none"/>
                <w:vertAlign w:val="superscript"/>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20、耐次氯酸盐漂白色牢度：≥4级。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21、五氯苯酚：未检出。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22、致敏性染料：禁用。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23、防霉等级：（黑曲霉、绳状青霉、球毛壳霉、绿色木霉）水洗101次后，防霉等级为0级。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24、酚黄变：≥4级。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25、污染物去除率：甲醛≥40%，苯≥70%，甲苯≥70%，二甲苯≥80%。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26、起毛起球：≥4-5级。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27、耐磨性能：≥20000次，无损。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28、抗菌效果：水洗180次，金黄色葡萄球菌、大肠杆菌、白色念珠菌、肺炎克雷伯氏菌、铜绿假单胞菌均大于等于99%。</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29、有机锡化合物：未检出。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30、规格：定高 2.8米，1:2 倍用料。布料采用先进数码纺织工艺制织而成，确保面料厚度、密度及垂度。具有良好的柔滑性、悬垂感，在200℃高温处理下定型而成。不缩水、不易褪色、耐磨耐用，深加工处理后使其还具备防尘、防污、防静电的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须提供第三方检测机构出具的带有 CMA 或CNAS标识的窗帘检测报告供采购人核实，检测项目须包含但不限于防霉性能（黑曲霉、球毛壳霉、绿色木霉、绳状青霉）0级、抗菌性能（金黄色葡萄球菌、白色念珠菌、大肠杆菌等抑菌率）≥90%、阻燃性能、污染去除率（甲醛、苯、甲苯、TVOC）≥60%。</w:t>
            </w:r>
          </w:p>
          <w:p w14:paraId="482ED72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(二)隔帘：</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1、水洗尺寸变化率：≤1.0%。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2、邻苯二甲酸酯：未检出。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3、耐光色牢度：≥5级。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4、耐水色牢度：≥4级。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5、顶破强力：≥1680N。</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6、耐酸斑色牢度：≥4级。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7、耐热压色牢度：≥3级。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8、甲醛含量：未检出。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9、pH值：4.0~7.5。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10、纤维成分含量：100%聚酯纤维。</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11、重金属：铅≤0.2mg/kg，汞≤0.02mg/kg；铬（六价）≤0.5mg/kg；铜≤25mg/kg；砷≤0.2mg/kg；镉≤0.1mg/kg；钴≤1.0mg/kg，镍≤1.0mg/kg，锑≤30mg/kg。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12、异味：无。</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13、可分解致癌芳香胺染料：禁用。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14、防紫外线性能：UPF</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40，T（UPA）AV</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5%。</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15、负离子发生≥550个/m³。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16、织物勾丝性能：经向≥1级，纬向≥1级。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17、纬斜率（%）：≤1%。</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18、遮光率≥99%。</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19、静电性能（电荷面密度）：不超过7.0uC/m</w:t>
            </w:r>
            <w:r>
              <w:rPr>
                <w:rFonts w:hint="eastAsia" w:ascii="宋体" w:hAnsi="宋体" w:eastAsia="宋体" w:cs="宋体"/>
                <w:color w:val="000000"/>
                <w:kern w:val="0"/>
                <w:sz w:val="24"/>
                <w:szCs w:val="24"/>
                <w:highlight w:val="none"/>
                <w:vertAlign w:val="superscript"/>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20、耐次氯酸盐漂白色牢度：≥4级。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21、五氯苯酚：未检出。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22、致敏性染料：禁用。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23、防霉等级：（黑曲霉、绳状青霉、球毛壳霉、绿色木霉）水洗101次后，防霉等级为0级。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24、酚黄变：≥4级。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25、污染物去除率：符合QB/T2761-</w:t>
            </w:r>
            <w:r>
              <w:rPr>
                <w:rFonts w:hint="eastAsia" w:ascii="宋体" w:hAnsi="宋体" w:eastAsia="宋体" w:cs="宋体"/>
                <w:color w:val="000000"/>
                <w:kern w:val="0"/>
                <w:sz w:val="24"/>
                <w:szCs w:val="24"/>
                <w:highlight w:val="none"/>
                <w:lang w:val="en-US" w:eastAsia="zh-CN"/>
              </w:rPr>
              <w:t>2024</w:t>
            </w:r>
            <w:r>
              <w:rPr>
                <w:rFonts w:hint="eastAsia" w:ascii="宋体" w:hAnsi="宋体" w:eastAsia="宋体" w:cs="宋体"/>
                <w:color w:val="000000"/>
                <w:kern w:val="0"/>
                <w:sz w:val="24"/>
                <w:szCs w:val="24"/>
                <w:highlight w:val="none"/>
              </w:rPr>
              <w:t>,甲醛≥40%，苯≥70%，甲苯≥70%，二甲苯≥80%。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26、起毛起球：≥4-5级。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27、耐磨性能：≥20000次，无损。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28、抗菌效果：水洗180次，金黄色葡萄球菌、大肠杆菌、白色念珠菌、肺炎克雷伯氏菌、铜绿假单胞菌均大于等于99%。</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29、有机锡化合物：未检出。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30、成份：100%涤纶,布料门幅2.8米；克重不小于80g/平方米，用料比例1:2。</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（三）窗帘轨道及隔帘轨道：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1、铝合金材质，表面电泳工艺处理，附着力强，亮度好。静音轨道设计，轨道反复运行5000次以上正常使用畅通无阻，无卡死脱轨现象。标识全面、规范，切口平整，无批锋。</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2、中性盐雾试验（连续喷雾≥1000h）：≥10级。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3、扭拧度：≤1.3mm/m。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4、弯曲度：≤0.5mm 任意300mm。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5、干附着性：0级，湿附着性：0级。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6、抗伸强度：≥160MPa。</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（四）布带：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1、100%聚酯纤维，加密可水洗布带。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2、异味：无。</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3、耐光色牢度：≥5级。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4、水洗尺寸变化率：≤1.0%。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5、邻苯二甲酸酯：未检出。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6、可分解</w:t>
            </w:r>
            <w:r>
              <w:rPr>
                <w:rFonts w:hint="eastAsia" w:ascii="宋体" w:hAnsi="宋体" w:eastAsia="宋体" w:cs="宋体"/>
                <w:color w:val="000000"/>
                <w:kern w:val="0"/>
                <w:sz w:val="21"/>
                <w:szCs w:val="21"/>
                <w:highlight w:val="none"/>
              </w:rPr>
              <w:t>芳香胺染料：禁用。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7、烟密度等级：水洗120次，≤15级。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（五）不锈钢挂钩：</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1、外观平滑、均匀，无流痕鼓泡、皱纹。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2、壁厚：≥1.6mm。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3、挂钩高度：≥30mm,挂钩宽度：≥22mm。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4、条件屈服强度：≥500MPa。</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5、中性盐雾试验（连续喷雾≥500h）：耐腐蚀等级和保护等级均≥10级。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6、规定非比例延伸强度：≥110MPa。</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7、抗拉强度：≥160MPa。</w:t>
            </w:r>
          </w:p>
          <w:p w14:paraId="0A3DD9F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eastAsia="zh-CN"/>
              </w:rPr>
              <w:t>合同执行时</w:t>
            </w:r>
            <w:r>
              <w:rPr>
                <w:rFonts w:hint="eastAsia" w:ascii="宋体" w:hAnsi="宋体" w:eastAsia="宋体" w:cs="宋体"/>
                <w:b/>
                <w:bCs/>
                <w:kern w:val="0"/>
                <w:sz w:val="24"/>
                <w:szCs w:val="24"/>
                <w:highlight w:val="none"/>
              </w:rPr>
              <w:t>提供所投窗帘的中国绿色产品认证证书供采购人核查。</w:t>
            </w:r>
          </w:p>
        </w:tc>
        <w:tc>
          <w:tcPr>
            <w:tcW w:w="816" w:type="dxa"/>
            <w:shd w:val="clear" w:color="auto" w:fill="auto"/>
            <w:vAlign w:val="center"/>
          </w:tcPr>
          <w:p w14:paraId="01DEDFF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150</w:t>
            </w:r>
          </w:p>
        </w:tc>
        <w:tc>
          <w:tcPr>
            <w:tcW w:w="753" w:type="dxa"/>
            <w:shd w:val="clear" w:color="auto" w:fill="auto"/>
            <w:vAlign w:val="center"/>
          </w:tcPr>
          <w:p w14:paraId="5E42283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平米</w:t>
            </w:r>
          </w:p>
        </w:tc>
        <w:tc>
          <w:tcPr>
            <w:tcW w:w="877" w:type="dxa"/>
            <w:shd w:val="clear" w:color="auto" w:fill="auto"/>
            <w:vAlign w:val="center"/>
          </w:tcPr>
          <w:p w14:paraId="2B0ED0D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37F4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F6373F2">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563D0A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茶杯</w:t>
            </w:r>
          </w:p>
        </w:tc>
        <w:tc>
          <w:tcPr>
            <w:tcW w:w="5127" w:type="dxa"/>
            <w:shd w:val="clear" w:color="auto" w:fill="auto"/>
            <w:vAlign w:val="center"/>
          </w:tcPr>
          <w:p w14:paraId="3149347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1.高</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约7cm。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2.材质：304不锈钢，双层口杯，不带盖。</w:t>
            </w:r>
          </w:p>
        </w:tc>
        <w:tc>
          <w:tcPr>
            <w:tcW w:w="816" w:type="dxa"/>
            <w:shd w:val="clear" w:color="auto" w:fill="auto"/>
            <w:vAlign w:val="center"/>
          </w:tcPr>
          <w:p w14:paraId="606DCAB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108</w:t>
            </w:r>
          </w:p>
        </w:tc>
        <w:tc>
          <w:tcPr>
            <w:tcW w:w="753" w:type="dxa"/>
            <w:shd w:val="clear" w:color="auto" w:fill="auto"/>
            <w:vAlign w:val="center"/>
          </w:tcPr>
          <w:p w14:paraId="6F06850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682A405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1F9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26" w:type="dxa"/>
            <w:gridSpan w:val="6"/>
            <w:shd w:val="clear" w:color="auto" w:fill="auto"/>
            <w:vAlign w:val="center"/>
          </w:tcPr>
          <w:p w14:paraId="572999B1">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二、区角游戏材料</w:t>
            </w:r>
          </w:p>
        </w:tc>
      </w:tr>
      <w:tr w14:paraId="4A53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C3E6343">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bookmarkStart w:id="17" w:name="OLE_LINK10"/>
          </w:p>
        </w:tc>
        <w:tc>
          <w:tcPr>
            <w:tcW w:w="1928" w:type="dxa"/>
            <w:shd w:val="clear" w:color="auto" w:fill="auto"/>
            <w:vAlign w:val="center"/>
          </w:tcPr>
          <w:p w14:paraId="2072C9F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18" w:name="_Hlk202469974"/>
            <w:r>
              <w:rPr>
                <w:rFonts w:hint="eastAsia" w:ascii="宋体" w:hAnsi="宋体" w:eastAsia="宋体" w:cs="宋体"/>
                <w:color w:val="000000"/>
                <w:kern w:val="0"/>
                <w:sz w:val="24"/>
                <w:szCs w:val="24"/>
                <w:highlight w:val="none"/>
              </w:rPr>
              <w:t>建构区活动游戏材料-小班</w:t>
            </w:r>
            <w:bookmarkEnd w:id="18"/>
          </w:p>
        </w:tc>
        <w:tc>
          <w:tcPr>
            <w:tcW w:w="5127" w:type="dxa"/>
            <w:shd w:val="clear" w:color="auto" w:fill="auto"/>
            <w:vAlign w:val="center"/>
          </w:tcPr>
          <w:p w14:paraId="3CF9445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1.配件数量：1800件/套。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2.主体材质：ABS、PVC、PP、EVA。</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3.应用场景：班级区域、通道走廊。</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4.主要配件（单位mm）：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54滑轮 蓝（新） φ54×H25 36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50连接器 黄 φ50×H26 72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50圆球体 黄（新）φ50×φ9.55 6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12齿齿轮 绿φ48×H20 6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18齿齿轮 黄 φ69×H13.5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24齿齿轮 蓝 φ89×H13.5 6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36齿齿轮 红 φ129×H13.5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单头带孔开口接头 蓝 L31.5×W15 252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双头带孔开口接头 蓝 L50×W16 48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双头带圆开口接头 蓝φ28.5×L48 24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双头开口接头 蓝 φ14×L29 114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二通/连接套 黑 φ18×L30 12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四通/联轴器 蓝 L50×W38×H14 24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拐角组合 黄 φ14×L50 36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安全帽 黄 L28×W25×H12.5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半盔 黄 φ24×H16 6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全盔 黄 φ24×H20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眼睛 白 φ19×L25 6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端盖 红  φ37.5×H6 78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万向节 黄  φ14×L32 12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小头/男 黄  φ21×H16 6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小头/女 黄 φ21×H16 6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风叶 蓝L79×W49 78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D9.55空心管77 蓝 φ9.55×L77 96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D9.55空心管120 红 φ9.55×L120 48 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D9.55空心管140 绿 φ9.55×L140 60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D9.55空心管180 黄  φ9.55×L180 72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D9.55软管145 紫  φ9.55×L145 54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D9.55软管220 红 φ9.55×L220 42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齿轮花 黄 L50×W50×H5 162 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小树叶 绿 L65×W34×H5 150 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大树叶 绿  L80×W38×H5 120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蝴蝶 粉  L85×W83×H5 60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大花 粉  L113×W113×H5 30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单孔正方形 红  L98×W98×H10 12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单孔三角形 蓝  L96×W53×H10 24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三孔矩形 蓝  L142×W79×H10 6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六孔矩形 黄  L142×W99×H10 12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四斤盒蓝色  L250×W170×H77 16 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塑料箱盖 红  L455×W320×H20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塑料箱底 红  L475×W340×H150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箱底泡沫板  L400×W270×H10 6 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.产品特点：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低结构、易塑形、易操作积木游戏材料，以点、线、面、轴为主要配件，核心基础配件直径5厘米，拥有10个链接孔(连接孔为八角形，每个孔拆装力度是3-4磅)，设计符合幼儿抓握需求，超级连接球为万向链接模式，组件为三部分组成，链接角度可以随意调整，上下半球均可旋转，共计有18个连接口。</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（2）锻炼幼儿手部精细化运动，由简至繁、由平面到立体、由静态到动态、由动态到机械构架。易于变化，易于引导幼儿探索创新，走向科学。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（3）充分发挥幼儿的主体性，让幼儿主动参与活动开发，能快速拼装作品培养建构积木的创造型人才。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小班幼儿的年龄为3-4岁，处于直觉行动思维和具体形象思维的发展阶段，以独自游戏和平行游戏为主，从无意想象逐渐发展为有意想象。小班的学程目标为：幼儿能认识命名游戏材料，能熟练地摆弄、操作材料，通过运用“点、线、轴”三要素建构日常生活物品，掌握建构简单模块的技能。</w:t>
            </w:r>
          </w:p>
          <w:p w14:paraId="1A0CDD9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培训：</w:t>
            </w:r>
          </w:p>
          <w:p w14:paraId="6EBA232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为保证园所使用，提供三年内培训服务，根据园所需求包括不少于四次：入园指导培训 2 次（合同签订后7日内 1 次，学期中 1 次）；入园观摩和指导1 次，内容为游戏活动方案设计指导；入园教师技能培训 1 次，内容为游戏活动组织技能、班级管理、家长工作、环境创设等。</w:t>
            </w:r>
          </w:p>
        </w:tc>
        <w:tc>
          <w:tcPr>
            <w:tcW w:w="816" w:type="dxa"/>
            <w:shd w:val="clear" w:color="auto" w:fill="auto"/>
            <w:vAlign w:val="center"/>
          </w:tcPr>
          <w:p w14:paraId="75E2772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0C0164F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2C8A225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17"/>
      <w:tr w14:paraId="2815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CF3E64F">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03D7257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建构区活动游戏材料-中班</w:t>
            </w:r>
          </w:p>
        </w:tc>
        <w:tc>
          <w:tcPr>
            <w:tcW w:w="5127" w:type="dxa"/>
            <w:shd w:val="clear" w:color="auto" w:fill="auto"/>
            <w:vAlign w:val="center"/>
          </w:tcPr>
          <w:p w14:paraId="1CB0619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1.配件数量：1800件/套。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2.主体材质：ABS、PVC、PP、EVA。</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3.应用场景：班级区域、通道走廊。</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4.主要配件（尺寸单位mm）：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54滑轮 蓝（新） φ54×H25 42只；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50连接器 黄 φ50×H26 114只；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50圆球体 黄（新） φ50×φ9.55 12只；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12齿齿轮 绿φ48×H20 6只；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24齿齿轮 蓝 φ89×H13.5 6只；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36齿齿轮 红 φ129×H13.5 6只；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单头带孔开口接头 蓝 L31.5×W15 200只；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双头带孔开口接头 蓝 L50×W16 80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双头带圆开口接头 蓝  φ28.5×L48 60只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双头开口接头 蓝φ14×L29 120只；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二通/连接套 黑 φ18×L30 40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四通/联轴器 蓝 L50×W38×H14 30只；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拐角组合 黄φ14×L50 80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安全帽 黄 L28×W25×H12.5 20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半盔 黄 φ24×H16 25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眼睛 白 φ19×L25 25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端盖 红 φ37.5×H6 180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万向节 黄 φ14×L32 30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小头/男 黄  φ21×H16 25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小头/女 黄φ21×H16 25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风叶 蓝 L79×W49 50 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D9.55空心管77 蓝 φ9.55×L77 180根；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D9.55空心管120 红 φ9.55×L120 80根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D9.55空心管140 绿φ9.55×L140 30根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D9.55空心管180 黄 φ9.55×L180 60根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D9.55空心管265 红 D9.55×L265 10根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D9.55软管145 紫 φ9.55×L145 30根；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D9.55软管220 红 φ9.55×L220 20根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齿轮花 黄 L50×W50×H5 30片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小树叶 绿  L65×W34×H5 48片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蝴蝶 粉 L85×W83×H5 30 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大花 粉  L113×W113×H5 40片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车轮 红  φ48×φ92×H17 6片；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单孔正方形 红 L98×W98×H10 12片；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单孔三角形 蓝 L96×W53×H10 24片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二孔矩形 红 L99×W79×H10 12片；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三孔矩形A 黄L162×W79×H10 6片；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六孔矩形 黄L142×W99×H10 6片；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四斤盒蓝色 L250×W170×H77 16 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塑料箱盖 黄L455×W320×H20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塑料箱底 黄 L475×W340×H150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箱底泡沫板L400×W270×H10 6 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5.辅类材料：创造力培养指导手册 1 本；拼装画册  1 本 ；收纳贴纸（每张含48款 贴纸配件）1 张；创新教育环创设计挂图（9张/套） 1 套； 区角建构游戏操作卡 (45张/套) 2 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6.产品特点：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低结构、易塑形、易操作积木游戏材料，以点、线、面、轴为主要配件，核心基础配件直径5厘米，拥有10个链接孔(连接孔为八角形，每个孔拆装力度是3-4磅)，设计符合幼儿抓握需求，超级连接球为万向链接模式，组件为三部分组成，链接角度可以随意调整，上下半球均可旋转，共计有18个连接口。</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（2）锻炼幼儿手部精细化运动，由简至繁、由平面到立体、由静态到动态、由动态到机械构架。易于变化，易于引导幼儿探索创新，走向科学。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（3）充分发挥幼儿的主体性，让幼儿主动参与活动开发，能快速拼装作品培养建构积木的创造型人才。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4-5岁的中班幼儿正处于发散性思维水平飞速发展的时期，创造性力和想象力开始发展，思维方式以具体形象性为主要特点，中班区角游戏中不断鼓励幼儿自主创造，具有一定的规则意识，通过区角游戏帮助幼儿在有组织的构架中进行延伸，提供大量建立表象的机会。</w:t>
            </w:r>
          </w:p>
          <w:p w14:paraId="73579AA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培训：</w:t>
            </w:r>
          </w:p>
          <w:p w14:paraId="6FC4112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为保证园所使用，提供三年内培训服务，根据园所需求包括不少于四次：入园指导培训 2 次（合同签订后7日内 1 次，学期中 1 次）；入园观摩和指导1 次，内容为游戏活动方案设计指导；入园教师技能培训 1 次，内容为游戏活动组织技能、班级管理、家长工作、环境创设等。</w:t>
            </w:r>
          </w:p>
        </w:tc>
        <w:tc>
          <w:tcPr>
            <w:tcW w:w="816" w:type="dxa"/>
            <w:shd w:val="clear" w:color="auto" w:fill="auto"/>
            <w:vAlign w:val="center"/>
          </w:tcPr>
          <w:p w14:paraId="4FD1F7D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451E508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3703CE7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CEF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ACB7062">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9A34A3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建构区活动游戏材料-大班</w:t>
            </w:r>
          </w:p>
        </w:tc>
        <w:tc>
          <w:tcPr>
            <w:tcW w:w="5127" w:type="dxa"/>
            <w:shd w:val="clear" w:color="auto" w:fill="auto"/>
            <w:vAlign w:val="center"/>
          </w:tcPr>
          <w:p w14:paraId="55D6DF7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1.配件数量：包含1800件/套和幼儿互动橱柜1个。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2.主体材质：ABS、PVC、PP、EVA。</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3.应用场景：班级区域、通道走廊。</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4.主要配件：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54滑轮 蓝 φ54mm×H25mm 42只；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50连接器　黄白黄 φ50mm×H26mm 120只；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50圆球体　黄 φ50mm×φ9.55mm 12只；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12齿齿轮 绿 φ48mm×H20mm 12只；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18齿齿轮 黄 φ69mm×H13.5mm12只；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24齿齿轮 蓝 φ89mm×H13.5mm 12只；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36齿齿轮 红 φ129mm×H13.5mm 12只；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单头带孔开口接头 蓝 L31.5mm×W15mm 160只；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双头带孔开口接头 蓝 L50mm×W16mm 50只；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双头带圆开口接头 蓝φ28.5mm×L48mm 60只；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双头开口接头 蓝φ14mm×L29mm 200只；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二通/连接套 黑 φ18mm×L30mm 60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四通/联轴器 蓝 L50mm×W38mm×H14mm 30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拐角组合 黄 φ14mm×L50mm 120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安全帽 黄 L28mm×W25mm×H12.5mm 10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半盔 黄 φ24mm×H16mm 20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半盔 黄 φ24mm×H16mm 20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鼻子 白 L37mm×H26mm 10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眼睛 白 φ19mm×L25mm 16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端盖 红 φ37.5mm×H6mm 120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万向节 黄 φ14mm×L32mm 60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小头/男 黄 φ21mm×H16mm 15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小头/女 黄 φ21mm×H16mm 15 只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风叶 蓝 L79mm×W49mm 60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D9.55空心管77 蓝 φ9.55mm×L77mm 180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D9.55空心管120 红 φ9.55mm×L120mm 120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D9.55空心管140 绿 φ9.55mm×L140mm 40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D9.55空心管180 黄 φ9.55mm×L180mm 30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D9.55空心管265 红 φ9.55mm×L265mm 10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D9.55软管145 紫 φ9.55mm×L145mm 80 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D9.55软管220 红 φ9.55mm×L220mm 20 根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齿轮花 黄 L50mm×W50mm×H5mm 10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小树叶 绿 L65mm×W34mm×H5mm 20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大树叶 绿 L80mm×W38mm×H5mm 10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单孔三角形 蓝 L96mm×W53mm×H10mm 16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二孔矩形 红 L99mm×W79mm×H10mm 12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六孔矩形 黄L142mm×W99mm×H10mm 10 片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绳子1m 1000mm 10 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四斤盒蓝色 L250mm×W170mm×H77mm 16 个 ； 塑料箱盖 蓝 L455mm×W320mm×H20mm 6 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塑料箱底 蓝 L475mm×W340mm×H150mm 6 只 ；箱底泡沫板 L400mm×W270mm×H10mm 6 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.产品特点：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1）低结构、易塑形、易操作积木游戏材料，以点、线、面、轴、齿为主要配件，核心基础配件直径5厘米，拥有10个链接孔(连接孔为八角形，每个孔拆装力度是3-4磅)，设计符合幼儿抓握需求，超级连接球为万向链接模式，组件为三部分组成，链接角度可以随意调整，上下半球均可旋转，共计有18个连接口。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（2）锻炼幼儿手部精细化运动，由简至繁、由平面到立体、由静态到动态、由动态到机械构架。易于变化，易于引导幼儿探索创新，走向科学。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（3）充分发挥幼儿的主体性，让幼儿主动参与活动开发，能快速拼装作品培养建构积木的创造型人才。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大班幼儿的年龄为5-6岁，以具体形象思维为主，抽象逻辑思维开始萌芽，从联合游戏向合作游戏过渡，创造想象迅速发展。大班的学程目标设定为：幼儿基于科学概念建构作品，通过用“点、线、面、轴、齿轮”五要素建构大型的、主题性的复杂物品，能分析和说出物品的科学结构，能在团队中和同伴进行合作游戏。</w:t>
            </w:r>
          </w:p>
          <w:p w14:paraId="6FE7B77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培训：</w:t>
            </w:r>
          </w:p>
          <w:p w14:paraId="186358C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为保证园所使用，提供三年内培训服务，根据园所需求包括不少于四次：入园指导培训 2 次（合同签订后7日内 1 次，学期中 1 次）；入园观摩和指导1 次，内容为游戏活动方案设计指导；入园教师技能培训 1 次，内容为游戏活动组织技能、班级管理、家长工作、环境创设等。</w:t>
            </w:r>
          </w:p>
        </w:tc>
        <w:tc>
          <w:tcPr>
            <w:tcW w:w="816" w:type="dxa"/>
            <w:shd w:val="clear" w:color="auto" w:fill="auto"/>
            <w:vAlign w:val="center"/>
          </w:tcPr>
          <w:p w14:paraId="3650BB1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5226D03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360F1D9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61FD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14C96E2">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245118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语言活动区（小班）</w:t>
            </w:r>
          </w:p>
        </w:tc>
        <w:tc>
          <w:tcPr>
            <w:tcW w:w="5127" w:type="dxa"/>
            <w:shd w:val="clear" w:color="auto" w:fill="auto"/>
            <w:vAlign w:val="center"/>
          </w:tcPr>
          <w:p w14:paraId="6EBE2F1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bookmarkStart w:id="19" w:name="OLE_LINK20"/>
            <w:r>
              <w:rPr>
                <w:rFonts w:hint="eastAsia" w:ascii="宋体" w:hAnsi="宋体" w:eastAsia="宋体" w:cs="宋体"/>
                <w:color w:val="000000"/>
                <w:kern w:val="0"/>
                <w:sz w:val="24"/>
                <w:szCs w:val="24"/>
                <w:highlight w:val="none"/>
              </w:rPr>
              <w:t>包含16套操作材料</w:t>
            </w:r>
            <w:bookmarkEnd w:id="19"/>
            <w:r>
              <w:rPr>
                <w:rFonts w:hint="eastAsia" w:ascii="宋体" w:hAnsi="宋体" w:eastAsia="宋体" w:cs="宋体"/>
                <w:color w:val="000000"/>
                <w:kern w:val="0"/>
                <w:sz w:val="24"/>
                <w:szCs w:val="24"/>
                <w:highlight w:val="none"/>
              </w:rPr>
              <w:t>。</w:t>
            </w:r>
          </w:p>
        </w:tc>
        <w:tc>
          <w:tcPr>
            <w:tcW w:w="816" w:type="dxa"/>
            <w:shd w:val="clear" w:color="auto" w:fill="auto"/>
            <w:vAlign w:val="center"/>
          </w:tcPr>
          <w:p w14:paraId="1120CD3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326E4ED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4CD351F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BCB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C85A1EB">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DA187E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语言活动区（中班）</w:t>
            </w:r>
          </w:p>
        </w:tc>
        <w:tc>
          <w:tcPr>
            <w:tcW w:w="5127" w:type="dxa"/>
            <w:shd w:val="clear" w:color="auto" w:fill="auto"/>
            <w:vAlign w:val="center"/>
          </w:tcPr>
          <w:p w14:paraId="78E80A2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bookmarkStart w:id="20" w:name="OLE_LINK22"/>
            <w:r>
              <w:rPr>
                <w:rFonts w:hint="eastAsia" w:ascii="宋体" w:hAnsi="宋体" w:eastAsia="宋体" w:cs="宋体"/>
                <w:color w:val="000000"/>
                <w:kern w:val="0"/>
                <w:sz w:val="24"/>
                <w:szCs w:val="24"/>
                <w:highlight w:val="none"/>
              </w:rPr>
              <w:t>包含16套操作材料</w:t>
            </w:r>
            <w:bookmarkEnd w:id="20"/>
            <w:r>
              <w:rPr>
                <w:rFonts w:hint="eastAsia" w:ascii="宋体" w:hAnsi="宋体" w:eastAsia="宋体" w:cs="宋体"/>
                <w:color w:val="000000"/>
                <w:kern w:val="0"/>
                <w:sz w:val="24"/>
                <w:szCs w:val="24"/>
                <w:highlight w:val="none"/>
                <w:lang w:eastAsia="zh-CN"/>
              </w:rPr>
              <w:t>。</w:t>
            </w:r>
          </w:p>
        </w:tc>
        <w:tc>
          <w:tcPr>
            <w:tcW w:w="816" w:type="dxa"/>
            <w:shd w:val="clear" w:color="auto" w:fill="auto"/>
            <w:vAlign w:val="center"/>
          </w:tcPr>
          <w:p w14:paraId="78DA547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6AE6E1B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366D57B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43B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CFA5882">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5B2255C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语言活动区（大班）</w:t>
            </w:r>
          </w:p>
        </w:tc>
        <w:tc>
          <w:tcPr>
            <w:tcW w:w="5127" w:type="dxa"/>
            <w:shd w:val="clear" w:color="auto" w:fill="auto"/>
            <w:vAlign w:val="center"/>
          </w:tcPr>
          <w:p w14:paraId="4F40C7E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包含1</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套操作材料。</w:t>
            </w:r>
          </w:p>
        </w:tc>
        <w:tc>
          <w:tcPr>
            <w:tcW w:w="816" w:type="dxa"/>
            <w:shd w:val="clear" w:color="auto" w:fill="auto"/>
            <w:vAlign w:val="center"/>
          </w:tcPr>
          <w:p w14:paraId="0342776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27EBC65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1B24F79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6C74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7DF2C07">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7A8D68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21" w:name="OLE_LINK4"/>
            <w:r>
              <w:rPr>
                <w:rFonts w:hint="eastAsia" w:ascii="宋体" w:hAnsi="宋体" w:eastAsia="宋体" w:cs="宋体"/>
                <w:color w:val="000000"/>
                <w:kern w:val="0"/>
                <w:sz w:val="24"/>
                <w:szCs w:val="24"/>
                <w:highlight w:val="none"/>
              </w:rPr>
              <w:t>数学活动区</w:t>
            </w:r>
            <w:bookmarkEnd w:id="21"/>
            <w:r>
              <w:rPr>
                <w:rFonts w:hint="eastAsia" w:ascii="宋体" w:hAnsi="宋体" w:eastAsia="宋体" w:cs="宋体"/>
                <w:color w:val="000000"/>
                <w:kern w:val="0"/>
                <w:sz w:val="24"/>
                <w:szCs w:val="24"/>
                <w:highlight w:val="none"/>
              </w:rPr>
              <w:t>（小班）</w:t>
            </w:r>
          </w:p>
        </w:tc>
        <w:tc>
          <w:tcPr>
            <w:tcW w:w="5127" w:type="dxa"/>
            <w:shd w:val="clear" w:color="auto" w:fill="auto"/>
            <w:vAlign w:val="center"/>
          </w:tcPr>
          <w:p w14:paraId="67D36F3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bookmarkStart w:id="22" w:name="OLE_LINK52"/>
            <w:r>
              <w:rPr>
                <w:rFonts w:hint="eastAsia" w:ascii="宋体" w:hAnsi="宋体" w:eastAsia="宋体" w:cs="宋体"/>
                <w:color w:val="000000"/>
                <w:kern w:val="0"/>
                <w:sz w:val="24"/>
                <w:szCs w:val="24"/>
                <w:highlight w:val="none"/>
              </w:rPr>
              <w:t>思维游戏套装-小班，</w:t>
            </w:r>
            <w:bookmarkEnd w:id="22"/>
            <w:r>
              <w:rPr>
                <w:rFonts w:hint="eastAsia" w:ascii="宋体" w:hAnsi="宋体" w:eastAsia="宋体" w:cs="宋体"/>
                <w:color w:val="000000"/>
                <w:kern w:val="0"/>
                <w:sz w:val="24"/>
                <w:szCs w:val="24"/>
                <w:highlight w:val="none"/>
              </w:rPr>
              <w:t>配件数量： 740件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装箱数： 1箱（包含8盒）</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主体材质： 木质、ABS塑料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主要配件：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一、操作类材料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w:t>
            </w:r>
            <w:bookmarkStart w:id="23" w:name="OLE_LINK2"/>
            <w:r>
              <w:rPr>
                <w:rFonts w:hint="eastAsia" w:ascii="宋体" w:hAnsi="宋体" w:eastAsia="宋体" w:cs="宋体"/>
                <w:color w:val="000000"/>
                <w:kern w:val="0"/>
                <w:sz w:val="24"/>
                <w:szCs w:val="24"/>
                <w:highlight w:val="none"/>
              </w:rPr>
              <w:t>.</w:t>
            </w:r>
            <w:bookmarkEnd w:id="23"/>
            <w:r>
              <w:rPr>
                <w:rFonts w:hint="eastAsia" w:ascii="宋体" w:hAnsi="宋体" w:eastAsia="宋体" w:cs="宋体"/>
                <w:color w:val="000000"/>
                <w:kern w:val="0"/>
                <w:sz w:val="24"/>
                <w:szCs w:val="24"/>
                <w:highlight w:val="none"/>
              </w:rPr>
              <w:t>智宝红方块，材质：木质，尺寸（mm）26×26×26mm， 20个。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2.趣宝红方块，材质：木质，尺寸（mm）26×26×26mm ，20个。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3.智宝方块，材质：木质，尺寸（mm）26×26×26mm，20个。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4.趣宝方块，材质：木质，尺寸（mm）26×26×26mm，20个。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5.彩色方框-红，材质：木质，尺寸（mm）40×40×10mm，10个。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6.彩色方框-橙，材质：木质，尺寸（mm）40×40×10mm，10个。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7.彩色方框-黄，材质：木质，尺寸（mm）40×40×10mm，10个。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8.彩色方框-绿，材质：木质，尺寸（mm）40×40×10mm，10个。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9.彩色方框-白，材质：木质，尺寸（mm）40×40×10mm，10个。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10.彩色方框-蓝，材质：木质，尺寸（mm）40×40×10mm，10个。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11.彩色图形骰子，材质：木质，尺寸（mm）28×28×28mm,4个。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12.1-2骰子，材质：木质，尺寸（mm）28×28×28mm，4个。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13.趣宝硬币，材质：木质，尺寸（mm）26×26×5mm，10个。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14.智宝硬币，材质：木质，尺寸（mm）26×26×5mm，10个。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15.胡萝卜-圆形，材质：木质，尺寸（mm）21×19×32mm，8个。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16.胡萝卜-正方形，材质：木质，尺寸（mm）21×19×32mm，8个。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17.胡萝卜-三角形，材质：木质，尺寸（mm）21×19×32mm，8个。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18.胡萝卜-长方形，材质：木质，尺寸（mm）21×19×32mm，8个。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19.胡萝卜-梯形，材质：木质，尺寸（mm）21×19×32mm，8个。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20.胡萝卜-平行四边形，材质：木质，尺寸（mm）21×19×32mm，8个。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21.红萝卜-圆形，材质：木质，尺寸（mm）19×19×28mm，8个。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22.红萝卜-正方形，材质：木质，尺寸（mm）19×19×28mm，8个。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23.红萝卜-三角形，材质：木质，尺寸（mm）19×19×28mm，8个。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24.红萝卜-长方形，材质：木质，尺寸（mm）19×19×28mm，8个。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25.红萝卜-梯形，材质：木质，尺寸（mm）19×19×28mm，8个。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26.红萝卜-平行四边形，材质：木质，尺寸（mm）19×19×28mm，8个。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27.小树 材质：木质，尺寸（mm）28×28×30mm， 30个。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28.中树，材质：木质，尺寸（mm）26×26×50mm，4个。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29.大树，材质：木质，尺寸（mm）26×26×60mm，10个。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30.小松树，材质：木质，尺寸（mm）27×27×30mm，30个。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31.松树，材质：木质，尺寸（mm）26×26×50mm，4个。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32.大松树，材质：木质，尺寸（mm）26×26×60mm，10个。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33.趣宝-大，材质：木质，尺寸（mm）26×26×50mm，8个。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34.趣宝-中，材质：木质，尺寸（mm）23×23×40mm，4个。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35.趣宝-小 材质：木质，尺寸（mm）20×20×30mm，10个。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36.智宝-大，材质：木质，尺寸（mm）26×26×50mm，8个。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37.智宝-中，材质：木质，尺寸（mm）23×23×40mm，4个。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38.智宝-小，材质：木质，尺寸（mm）20×20×30mm，10个。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39.警车，材质：木质，尺寸（mm）34×25×10mm，15个。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40.救护车，材质：木质，尺寸（mm）68×33×10mm，8个。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41.校车，材质：木质，尺寸（mm）108×37×10mm，4个。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42.长颈鹿，材质：木质，尺寸（mm）34×60×10mm，8个。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43.犀牛，材质：木质，尺寸（mm）108×45×10mm，2个。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44.河马，材质：木质，尺寸（mm）68×35×10mm，4个。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45.半圆-绿，材质：木质，尺寸（mm）26×18×10mm，10个。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46.半圆-橙，材质：木质，尺寸（mm）26×18×10mm，10个。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47.1-5点数卡，材质：纸板，尺寸（mm）27×27mm，5张/套，4套。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48.一单元块，材质：ABS，尺寸（mm）40×40×20mm ，24个。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49.二单元块，材质：ABS，尺寸（mm）40×80×20mm，16个。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50.三单元块，材质：ABS，尺寸（mm）40×120×20mm，8个。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51.四单元块，材质：ABS，尺寸（mm）40×160×20mm，8个。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52.田字单元块，材质：ABS，尺寸（mm）80×80×20mm，16个。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53.T单元块，材质：ABS，尺寸（mm）80×120×20mm，8个。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54.转角单元块，材质：ABS，尺寸（mm）80×80×20mm，8个。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55.黄管，材质：ABS，尺寸（mm）9.6×9.6×78mm，25个。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56.篮管，材质：ABS，尺寸（mm）9.6×9.6×120mm，25 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57.红管，材质：ABS，尺寸（mm）9.6×9.6×180mm，25个。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58.关节，材质：ABS，尺寸（mm）51×14×14mm ，10个。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59.拐角，材质：ABS，尺寸（mm）53×22×13mm ，10个。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60.小跳棋，材质：PVC 尺寸（mm）30×13×13mm，10个。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61.小T字，材质：ABS 尺寸（mm）34×17×14mm，6个。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62.大十字，材质：ABS，尺寸（mm）46×23×23mm，10个。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63.小一字，材质：ABS，尺寸（mm）50×17×14mm，8个。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64.小圆插片，材质：ABS，尺寸（mm）27×19×19mm，12个。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65.大圆插片，材质：ABS，尺寸（mm）38×38×23mm，12个。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66.三角插片，材质：ABS，尺寸（mm）38×38×23mm，12个。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67.小十字，材质：ABS，尺寸（mm）29×30×20mm，10个。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二、收纳工具类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1.思维游戏收纳盒-小班，材质：PP，尺寸（mm）310×235×110mm，3套。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2.思维游戏分格收纳盒-小班，材质：PP，尺寸（mm）310×235×80mm，5套。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3.思维游戏收纳图卡小班，材质：纸尺寸（mm）280×200mm，5张/套， 1套。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三、教辅图卡类</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1.思维游戏图卡小班，材质：纸，尺寸（mm）220×220mm，18张/1套。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2.思维游戏建构图卡，材质：纸，尺寸（mm）220×220mm，6张/ 1套。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3.思维游戏教师指导手册小班，材质：纸，A4 ，1册.</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四、产品特点：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1.环保安全材质： 采用环保无毒的木质和ABS塑料材料，通过更为圆润、宽大的部件或结构，替代可能产生危险的细长柱形元素，降低幼儿因误吞导致的窒息风险，减少因玩具边缘锐利造成的划伤事故。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2.优良物理特性： 材质硬度适中，色彩丰富，具有良好的着色性和触感，主要配件尺寸适中，确保儿童易于抓握且不会过小。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3.创新底座设计： 底座设计参考俄罗斯方块，采用多种异形元件，增加搭建的趣味性，锻炼幼儿空间构建能力。 内置磁吸结构，可实现组件间的无缝连接，打破传统材料的拼接与堆叠的方向限制，激发幼儿创造独特形状和结构的能力。底座设计变宽，更易于儿童操作，同时保证了使用过程中的稳定性和安全性。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4.游戏情境性强： 通过具象的情境元件，如各类车辆和动物模型，丰富游戏的情境性和故事性，引导幼儿与真实情境建立联系，内化理论知识，促进认知发展。</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5.思维能力提升：面向数学科学思维培养的游戏化活动路径设计，利用游戏激发学习兴趣，支持个性化和差异化活动，适应不同幼儿的核心经验。让幼儿经历思考、操作、体验等认知过程，促进幼儿思维的提升。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6.符合幼儿年龄特点： 小班处于动作思维阶段。通过游戏材料的操作，幼儿可以获得基本知识的了解，将抽象的数与量转换为具体对象，帮助幼儿感知集合的分类与对应、感数与计数，并在游戏过程中确定做出决定的主要标准，发展他们为自己做出决定的能力。</w:t>
            </w:r>
          </w:p>
          <w:p w14:paraId="355F718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培训：</w:t>
            </w:r>
          </w:p>
          <w:p w14:paraId="03EB82B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为保证园所使用，提供三年内培训服务，根据园所需求包括不少于四次：入园指导培训 2 次（合同签订后7日内 1 次，学期中 1 次）；入园观摩和指导1 次，内容为游戏活动方案设计指导；入园教师技能培训 1 次，内容为游戏活动组织技能、班级管理、家长工作、环境创设等。</w:t>
            </w:r>
          </w:p>
          <w:p w14:paraId="1DDD043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8.</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提供具有CNAS或CMA标识的第三检测机构出具的产品主要材质ABS依据GB/T 43355-2023检测的抗病毒活性率（甲型流感病毒H3N2）≥95%的检测报告。</w:t>
            </w:r>
          </w:p>
          <w:p w14:paraId="533B6FB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bookmarkStart w:id="24" w:name="OLE_LINK65"/>
            <w:r>
              <w:rPr>
                <w:rFonts w:hint="eastAsia" w:ascii="宋体" w:hAnsi="宋体" w:eastAsia="宋体" w:cs="宋体"/>
                <w:b/>
                <w:bCs/>
                <w:color w:val="000000"/>
                <w:kern w:val="0"/>
                <w:sz w:val="24"/>
                <w:szCs w:val="24"/>
                <w:highlight w:val="none"/>
                <w:lang w:val="en-US" w:eastAsia="zh-CN"/>
              </w:rPr>
              <w:t>9.</w:t>
            </w:r>
            <w:r>
              <w:rPr>
                <w:rFonts w:hint="eastAsia" w:ascii="宋体" w:hAnsi="宋体" w:eastAsia="宋体" w:cs="宋体"/>
                <w:b/>
                <w:bCs/>
                <w:color w:val="000000"/>
                <w:kern w:val="0"/>
                <w:sz w:val="24"/>
                <w:szCs w:val="24"/>
                <w:highlight w:val="none"/>
              </w:rPr>
              <w:t>响应文件中提供思维游戏套装-小班的3C认证证书。</w:t>
            </w:r>
            <w:bookmarkEnd w:id="24"/>
          </w:p>
        </w:tc>
        <w:tc>
          <w:tcPr>
            <w:tcW w:w="816" w:type="dxa"/>
            <w:shd w:val="clear" w:color="auto" w:fill="auto"/>
            <w:vAlign w:val="center"/>
          </w:tcPr>
          <w:p w14:paraId="2A394B1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7302B77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4A45A26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5BD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15F0B48">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7640AD7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数学活动区（中班）</w:t>
            </w:r>
          </w:p>
        </w:tc>
        <w:tc>
          <w:tcPr>
            <w:tcW w:w="5127" w:type="dxa"/>
            <w:shd w:val="clear" w:color="auto" w:fill="auto"/>
            <w:vAlign w:val="center"/>
          </w:tcPr>
          <w:p w14:paraId="7311EC5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思维游戏套装-中班，配件数量： 789件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装箱数： 1箱（包含8盒）</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主体材质： 木质、ABS塑料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主要配件：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底板元件：</w:t>
            </w:r>
            <w:bookmarkStart w:id="25" w:name="OLE_LINK24"/>
            <w:r>
              <w:rPr>
                <w:rFonts w:hint="eastAsia" w:ascii="宋体" w:hAnsi="宋体" w:eastAsia="宋体" w:cs="宋体"/>
                <w:color w:val="000000"/>
                <w:kern w:val="0"/>
                <w:sz w:val="24"/>
                <w:szCs w:val="24"/>
                <w:highlight w:val="none"/>
              </w:rPr>
              <w:t>一单元块40×40×20mm；二单元块40×80×20mm；三单元块40×120×20mm；四单元块40×160×20mm；田字单元块80×80×20mm；T单元块80×120×20mm；转角单元块</w:t>
            </w:r>
            <w:bookmarkEnd w:id="25"/>
            <w:r>
              <w:rPr>
                <w:rFonts w:hint="eastAsia" w:ascii="宋体" w:hAnsi="宋体" w:eastAsia="宋体" w:cs="宋体"/>
                <w:color w:val="000000"/>
                <w:kern w:val="0"/>
                <w:sz w:val="24"/>
                <w:szCs w:val="24"/>
                <w:highlight w:val="none"/>
              </w:rPr>
              <w:t>80×80×20mm，为游戏提供基础平台，确保稳定性和承载力。</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情境元件</w:t>
            </w:r>
            <w:bookmarkStart w:id="26" w:name="OLE_LINK25"/>
            <w:r>
              <w:rPr>
                <w:rFonts w:hint="eastAsia" w:ascii="宋体" w:hAnsi="宋体" w:eastAsia="宋体" w:cs="宋体"/>
                <w:color w:val="000000"/>
                <w:kern w:val="0"/>
                <w:sz w:val="24"/>
                <w:szCs w:val="24"/>
                <w:highlight w:val="none"/>
              </w:rPr>
              <w:t>：警车34×25×10mm；救护车68×33×10mm；校车108×37×10mm；长颈鹿</w:t>
            </w:r>
            <w:bookmarkEnd w:id="26"/>
            <w:r>
              <w:rPr>
                <w:rFonts w:hint="eastAsia" w:ascii="宋体" w:hAnsi="宋体" w:eastAsia="宋体" w:cs="宋体"/>
                <w:color w:val="000000"/>
                <w:kern w:val="0"/>
                <w:sz w:val="24"/>
                <w:szCs w:val="24"/>
                <w:highlight w:val="none"/>
              </w:rPr>
              <w:t>34×60×10mm；</w:t>
            </w:r>
            <w:bookmarkStart w:id="27" w:name="OLE_LINK26"/>
            <w:r>
              <w:rPr>
                <w:rFonts w:hint="eastAsia" w:ascii="宋体" w:hAnsi="宋体" w:eastAsia="宋体" w:cs="宋体"/>
                <w:color w:val="000000"/>
                <w:kern w:val="0"/>
                <w:sz w:val="24"/>
                <w:szCs w:val="24"/>
                <w:highlight w:val="none"/>
              </w:rPr>
              <w:t>犀牛108×45×10mm；河马68×35×10mm；小树28×28×30mm；小松树27×27×30mm，</w:t>
            </w:r>
            <w:bookmarkEnd w:id="27"/>
            <w:r>
              <w:rPr>
                <w:rFonts w:hint="eastAsia" w:ascii="宋体" w:hAnsi="宋体" w:eastAsia="宋体" w:cs="宋体"/>
                <w:color w:val="000000"/>
                <w:kern w:val="0"/>
                <w:sz w:val="24"/>
                <w:szCs w:val="24"/>
                <w:highlight w:val="none"/>
              </w:rPr>
              <w:t>创造丰富的游戏情境，增强游戏的趣味性。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特色元件：黄管9.6×9.6×78mm；蓝管9.6×9.6×120mm；红管9.6×9.6×180mm；关节51×14×14mm；拐角53×22×13mm；小跳棋30×13×13mm；小T字34×17×14mm；大十字46×23×23mm；小一字50×17×14mm等独特的设计，易于儿童进行建构等的操作，激发幼儿创造力和想象力。</w:t>
            </w:r>
          </w:p>
          <w:p w14:paraId="0840810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产品特点：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1.环保安全材质： 采用环保无毒的木质和ABS塑料材料，通过更为圆润、宽大的部件或结构，替代可能产生危险的细长柱形元素，降低幼儿因误吞导致的窒息风险，减少因玩具边缘锐利造成的划伤事故。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2.优良物理特性： 材质硬度适中，色彩丰富，具有良好的着色性和触感，主要配件尺寸适中，确保儿童易于抓握且不会过小。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3.创新底座设计： 底座设计参考俄罗斯方块，采用多种异形元件，增加搭建的趣味性，锻炼幼儿空间构建能力。 内置磁吸结构，可实现组件间的无缝连接，打破传统材料的拼接与堆叠的方向限制，激发幼儿创造独特形状和结构的能力。底座设计变宽，更易于儿童操作，同时保证了使用过程中的稳定性和安全性。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4.游戏情境性强：  通过具象的情境元件，如各类车辆和动物模型，丰富游戏的情境性和故事性，引导幼儿与真实情境建立联系，内化理论知识，促进认知发展。</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5.思维能力提升：面向数学科学思维培养的游戏化活动路径设计，利用游戏激发学习兴趣，支持个性化和差异化活动，适应不同幼儿的核心经验。让幼儿经历思考、操作、体验等认知过程，促进幼儿思维的提升。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6.符合幼儿年龄特点： 中班幼儿处于具体形象思维阶段。与小班相比，中班幼儿逐渐增加了怀疑态度，会根据自己的兴趣和需求来选择和解决问题。因此，思维游戏套装针对数量关系、空间关系等，为中班的幼儿设计了更丰富的游戏类型，便于他们选择游戏型以获取更复杂的内容，通过不断地探索和发现来拓展自己的认知范围。</w:t>
            </w:r>
          </w:p>
          <w:p w14:paraId="2DA1E16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培训：</w:t>
            </w:r>
          </w:p>
          <w:p w14:paraId="2A4C503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为保证园所使用，提供三年内培训服务，根据园所需求包括不少于四次：入园指导培训 2 次（合同签订后7日内 1 次，学期中 1 次）；入园观摩和指导1 次，内容为游戏活动方案设计指导；入园教师技能培训 1 次，内容为游戏活动组织技能、班级管理、家长工作、环境创设等。</w:t>
            </w:r>
          </w:p>
        </w:tc>
        <w:tc>
          <w:tcPr>
            <w:tcW w:w="816" w:type="dxa"/>
            <w:shd w:val="clear" w:color="auto" w:fill="auto"/>
            <w:vAlign w:val="center"/>
          </w:tcPr>
          <w:p w14:paraId="4CADB2E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3EB63EB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7090955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5400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BA7E782">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7369547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数学活动区（大班）</w:t>
            </w:r>
          </w:p>
        </w:tc>
        <w:tc>
          <w:tcPr>
            <w:tcW w:w="5127" w:type="dxa"/>
            <w:shd w:val="clear" w:color="auto" w:fill="auto"/>
            <w:vAlign w:val="center"/>
          </w:tcPr>
          <w:p w14:paraId="484EAF4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思维游戏套装-大班，配件数量： 789件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装箱数： 1箱（包含8盒）</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主体材质： 木质、ABS塑料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主要配件：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底板元件：一单元块40×40×20mm；二单元块40×80×20mm；三单元块40×120×20mm；四单元块40×160×20mm；田字单元块80×80×20mm；T单元块80×120×20mm；转角单元块80×80×20mm，为游戏提供基础平台，确保稳定性和承载力。</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情境元件：警车34×25×10mm；救护车68×33×10mm；校车108×37×10mm；长颈鹿34×60×10mm；犀牛108×45×10mm；河马68×35×10mm；小树28×28×30mm；小松树27×27×30mm，创造丰富的游戏情境，增强游戏的趣味性。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特色元件：黄管9.6×9.6×78mm；蓝管9.6×9.6×120mm；红管9.6×9.6×180mm；关节51×14×14mm；拐角53×22×13mm；小跳棋30×13×13mm；小T字34×17×14mm；大十字46×23×23mm；小一字50×17×14mm等独特的设计，易于儿童进行建构等的操作，激发幼儿创造力和想象力。</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产品特点：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1.环保安全材质： 采用环保无毒的木质和ABS塑料材料，通过更为圆润、宽大的部件或结构，替代可能产生危险的细长柱形元素，降低幼儿因误吞导致的窒息风险，减少因玩具边缘锐利造成的划伤事故。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2.优良物理特性： 材质硬度适中，色彩丰富，具有良好的着色性和触感，主要配件尺寸适中，确保儿童易于抓握且不会过小。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3.创新底座设计： 底座设计参考俄罗斯方块，采用多种异形元件，增加搭建的趣味性，锻炼幼儿空间构建能力。 内置磁吸结构，可实现组件间的无缝连接，打破传统材料的拼接与堆叠的方向限制，激发幼儿创造独特形状和结构的能力。底座设计变宽，更易于儿童操作，同时保证了使用过程中的稳定性和安全性。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4.游戏情境性强：  通过具象的情境元件，如各类车辆和动物模型，丰富游戏的情境性和故事性，引导幼儿与真实情境建立联系，内化理论知识，促进认知发展。</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5.思维能力提升：面向数学科学思维培养的游戏化活动路径设计，利用游戏激发学习兴趣，支持个性化和差异化活动，适应不同幼儿的核心经验。让幼儿经历思考、操作、体验等认知过程，促进幼儿思维的提升。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符合幼儿年龄特点：大班幼儿处于抽象逻辑思维阶段。通过富有挑战性的游戏，大班幼儿能够进行简单的推理和判断，在更好的完成游戏内容的同时，积累知识，并发展其独立能力和实践思维能力。思维游戏套装增加竞争性质和游戏难度，以使幼儿能够更好地理解和推理，在游戏中融入数的运算、空间关系、空间测量，培养幼儿独立思考和解决问题能力，以形成其独特的思维方式。</w:t>
            </w:r>
          </w:p>
          <w:p w14:paraId="0DA7AFC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培训：</w:t>
            </w:r>
          </w:p>
          <w:p w14:paraId="2AD97AB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为保证园所使用，提供三年内培训服务，根据园所需求包括不少于四次：入园指导培训 2 次（合同签订后7日内 1 次，学期中 1 次）；入园观摩和指导1 次，内容为游戏活动方案设计指导；入园教师技能培训 1 次，内容为游戏活动组织技能、班级管理、家长工作、环境创设等。</w:t>
            </w:r>
          </w:p>
        </w:tc>
        <w:tc>
          <w:tcPr>
            <w:tcW w:w="816" w:type="dxa"/>
            <w:shd w:val="clear" w:color="auto" w:fill="auto"/>
            <w:vAlign w:val="center"/>
          </w:tcPr>
          <w:p w14:paraId="7446C96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5AAA44D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5120023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64EE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B9D31FA">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8930C5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快乐城堡积木</w:t>
            </w:r>
          </w:p>
        </w:tc>
        <w:tc>
          <w:tcPr>
            <w:tcW w:w="5127" w:type="dxa"/>
            <w:shd w:val="clear" w:color="auto" w:fill="auto"/>
            <w:vAlign w:val="center"/>
          </w:tcPr>
          <w:p w14:paraId="054DAF9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（一）规格：共39个形状，共计412片。</w:t>
            </w:r>
          </w:p>
          <w:p w14:paraId="3932319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采用优质松木。工艺：上一次清漆，磨圆角、光滑无毛刺。 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p w14:paraId="5E5C61C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（二）明细如下：</w:t>
            </w:r>
          </w:p>
          <w:p w14:paraId="55A66C8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1.正方体:5×5×2.5cm 22块；</w:t>
            </w:r>
          </w:p>
          <w:p w14:paraId="6C9DCFE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2.等腰三角形:5×5×2.5cm 24块；</w:t>
            </w:r>
          </w:p>
          <w:p w14:paraId="7D3EBE5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3.直角三角形:10×5×2.5cm 24块；</w:t>
            </w:r>
          </w:p>
          <w:p w14:paraId="6B190A8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4.长直角三角形:20×5×2.5cm 12块；</w:t>
            </w:r>
          </w:p>
          <w:p w14:paraId="3AB7130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5.多级直角:10×10×5cm 8块；</w:t>
            </w:r>
          </w:p>
          <w:p w14:paraId="1C60B50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6.半圆环形:20×10×2.5cm 4块；</w:t>
            </w:r>
          </w:p>
          <w:p w14:paraId="450C9E3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7.半圆:10×5×2.5cm  4块；</w:t>
            </w:r>
          </w:p>
          <w:p w14:paraId="101E55F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8.矩形凹槽:10×5×2.5cm 16块；</w:t>
            </w:r>
          </w:p>
          <w:p w14:paraId="76D477C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9.半圆:5×2.5×2.5cm 16块；</w:t>
            </w:r>
          </w:p>
          <w:p w14:paraId="500352E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10.双拱矩形:10×5×2.5cm 6块；</w:t>
            </w:r>
          </w:p>
          <w:p w14:paraId="2A9114E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11.正方拱形:10×10×2.5cm 6块；</w:t>
            </w:r>
          </w:p>
          <w:p w14:paraId="1ADBD4B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12.拱形门:7.5×5×2.5cm 6块；</w:t>
            </w:r>
          </w:p>
          <w:p w14:paraId="7E7C081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13.小方块:5×5×2.5cm 12块；</w:t>
            </w:r>
          </w:p>
          <w:p w14:paraId="774EEFC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14.基本块:5×10×2.5cm 12块；</w:t>
            </w:r>
          </w:p>
          <w:p w14:paraId="2A51CA1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15.双倍块:5×20×2.5cm 8块；</w:t>
            </w:r>
          </w:p>
          <w:p w14:paraId="1EC18BC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16.长方形:5×40×2.5cm 8块；</w:t>
            </w:r>
          </w:p>
          <w:p w14:paraId="021BFB1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17.小三角:5×5×2.5cm 12块；</w:t>
            </w:r>
          </w:p>
          <w:p w14:paraId="067CFBE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18.三角块:5×10×2.5cm 12块；</w:t>
            </w:r>
          </w:p>
          <w:p w14:paraId="03D960A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19.大三角:5×20×2.5cm 6块；</w:t>
            </w:r>
          </w:p>
          <w:p w14:paraId="455DE84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20.斜坡:2.5×10×5cm 12块；</w:t>
            </w:r>
          </w:p>
          <w:p w14:paraId="3EA50C3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21.小方柱:2.5×5×2.5cm 24块；</w:t>
            </w:r>
          </w:p>
          <w:p w14:paraId="5CD383A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22.方柱 2.5×10×2.5cm 32块；</w:t>
            </w:r>
          </w:p>
          <w:p w14:paraId="396EBBC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23.大方柱:2.5×20×2.5cm 18块；</w:t>
            </w:r>
          </w:p>
          <w:p w14:paraId="6826321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24.小底板:5×20×1.5cm 12块；</w:t>
            </w:r>
          </w:p>
          <w:p w14:paraId="1C5C2E5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25.大底板:5×40×1.5cm 12块；</w:t>
            </w:r>
          </w:p>
          <w:p w14:paraId="176A89D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26.Y形块:15×15×2.5cm 2块；</w:t>
            </w:r>
          </w:p>
          <w:p w14:paraId="6D3796F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27.短圆棍:"R=1.25，H=5cm" 18块；</w:t>
            </w:r>
          </w:p>
          <w:p w14:paraId="08A8282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28.长圆棍:"R=1.25，H=10cm"18块；</w:t>
            </w:r>
          </w:p>
          <w:p w14:paraId="361820B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29.圆柱:"R=2.5，H=10cm" 6块；</w:t>
            </w:r>
          </w:p>
          <w:p w14:paraId="56AC55E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30.圆拱块:"外R=10，内R=5，H=2.5cm" 2块；</w:t>
            </w:r>
          </w:p>
          <w:p w14:paraId="2C67C8E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31.大半圆:"R=5，H=2.5cm" 2块；</w:t>
            </w:r>
          </w:p>
          <w:p w14:paraId="2492D47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32.1/4圆弧:"外R=10，内R=5，H=2.5cm" 2块；</w:t>
            </w:r>
          </w:p>
          <w:p w14:paraId="2FED491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33.扇形:"R=5，H=2.5cm" 2块；</w:t>
            </w:r>
          </w:p>
          <w:p w14:paraId="3D1B021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34.桥形块:5×10×2.5cm 8块；</w:t>
            </w:r>
          </w:p>
          <w:p w14:paraId="502B8E9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35.小半圆:"R=2.5，H=2.5cm"8块；</w:t>
            </w:r>
          </w:p>
          <w:p w14:paraId="320ACC3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36.半拱门:5×10×2.5cm 6块；</w:t>
            </w:r>
          </w:p>
          <w:p w14:paraId="634A2AA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37.小拱璧:2.5×8.5×2.5cm 6块；</w:t>
            </w:r>
          </w:p>
          <w:p w14:paraId="2F5266F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38.大叉路:15×20×2.5cm 2块；</w:t>
            </w:r>
          </w:p>
          <w:p w14:paraId="5C4DABF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39.歌德门:4×10×2.5cm 2块；</w:t>
            </w:r>
          </w:p>
        </w:tc>
        <w:tc>
          <w:tcPr>
            <w:tcW w:w="816" w:type="dxa"/>
            <w:shd w:val="clear" w:color="auto" w:fill="auto"/>
            <w:vAlign w:val="center"/>
          </w:tcPr>
          <w:p w14:paraId="2ACA0ED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24A7791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47DC2E6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CE5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F5DDA12">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E83BA0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交通立交桥组合</w:t>
            </w:r>
          </w:p>
        </w:tc>
        <w:tc>
          <w:tcPr>
            <w:tcW w:w="5127" w:type="dxa"/>
            <w:shd w:val="clear" w:color="auto" w:fill="auto"/>
            <w:vAlign w:val="center"/>
          </w:tcPr>
          <w:p w14:paraId="27C19CF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1.规格：76件/套。尺寸：桥梁约：22.5×6.2×16cm，救护车尺寸约：8.7×3.1×3.8cm</w:t>
            </w:r>
          </w:p>
          <w:p w14:paraId="2ED2FD6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14:paraId="708A4E1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材质：木制、塑料，精选优质木材制成，大颗粒设计，安全贴心。</w:t>
            </w:r>
          </w:p>
          <w:p w14:paraId="4E84A86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3.木制轨道可拼搭出几十种不同路径多种交通元素混搭，支持自由 DIY，能构架出心中的理想城市，激发幼儿的创作热情。</w:t>
            </w:r>
          </w:p>
        </w:tc>
        <w:tc>
          <w:tcPr>
            <w:tcW w:w="816" w:type="dxa"/>
            <w:shd w:val="clear" w:color="auto" w:fill="auto"/>
            <w:vAlign w:val="center"/>
          </w:tcPr>
          <w:p w14:paraId="523DA66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22248FB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6FAAF77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2EAE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310E6C2">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bookmarkStart w:id="28" w:name="_Hlk200443046"/>
          </w:p>
        </w:tc>
        <w:tc>
          <w:tcPr>
            <w:tcW w:w="1928" w:type="dxa"/>
            <w:shd w:val="clear" w:color="auto" w:fill="auto"/>
            <w:vAlign w:val="center"/>
          </w:tcPr>
          <w:p w14:paraId="4A718CD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小方块组合</w:t>
            </w:r>
          </w:p>
        </w:tc>
        <w:tc>
          <w:tcPr>
            <w:tcW w:w="5127" w:type="dxa"/>
            <w:shd w:val="clear" w:color="auto" w:fill="auto"/>
            <w:vAlign w:val="center"/>
          </w:tcPr>
          <w:p w14:paraId="73146EB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1.规格：镜面探索小方块套装，包装尺寸约：26×23.3×10.5cm；产品尺寸：正方形边长约4cm。内含：20个一组（颜色随机）。</w:t>
            </w:r>
          </w:p>
          <w:p w14:paraId="54975F4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材质：塑料（ABS）。</w:t>
            </w:r>
          </w:p>
          <w:p w14:paraId="0134472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3.空间透视的正方体设计，内含亚克力镜片以及彩色珠子。通过搭建，学习镜像的概念，以及培养幼儿对三维空间的感知、丰富想象力与创造力。含教具盒，便于培养幼儿收纳意识。</w:t>
            </w:r>
            <w:bookmarkStart w:id="29" w:name="OLE_LINK67"/>
            <w:r>
              <w:rPr>
                <w:rFonts w:hint="eastAsia" w:ascii="宋体" w:hAnsi="宋体" w:eastAsia="宋体" w:cs="宋体"/>
                <w:b/>
                <w:bCs/>
                <w:color w:val="000000"/>
                <w:kern w:val="0"/>
                <w:sz w:val="24"/>
                <w:szCs w:val="24"/>
                <w:highlight w:val="none"/>
              </w:rPr>
              <w:t>●响应文件中提供所投产品的3C认证证书。</w:t>
            </w:r>
            <w:bookmarkEnd w:id="29"/>
          </w:p>
        </w:tc>
        <w:tc>
          <w:tcPr>
            <w:tcW w:w="816" w:type="dxa"/>
            <w:shd w:val="clear" w:color="auto" w:fill="auto"/>
            <w:vAlign w:val="center"/>
          </w:tcPr>
          <w:p w14:paraId="4D9A8E7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3D58494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7EFF996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28"/>
      <w:tr w14:paraId="6513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57979BA">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003FBBD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花型磁力棒</w:t>
            </w:r>
          </w:p>
        </w:tc>
        <w:tc>
          <w:tcPr>
            <w:tcW w:w="5127" w:type="dxa"/>
            <w:shd w:val="clear" w:color="auto" w:fill="auto"/>
            <w:vAlign w:val="center"/>
          </w:tcPr>
          <w:p w14:paraId="4D8A76B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1.规格：磁力棒×32、球</w:t>
            </w:r>
            <w:bookmarkStart w:id="30" w:name="OLE_LINK62"/>
            <w:r>
              <w:rPr>
                <w:rFonts w:hint="eastAsia" w:ascii="宋体" w:hAnsi="宋体" w:eastAsia="宋体" w:cs="宋体"/>
                <w:color w:val="000000"/>
                <w:kern w:val="0"/>
                <w:sz w:val="24"/>
                <w:szCs w:val="24"/>
                <w:highlight w:val="none"/>
              </w:rPr>
              <w:t>×</w:t>
            </w:r>
            <w:bookmarkEnd w:id="30"/>
            <w:r>
              <w:rPr>
                <w:rFonts w:hint="eastAsia" w:ascii="宋体" w:hAnsi="宋体" w:eastAsia="宋体" w:cs="宋体"/>
                <w:color w:val="000000"/>
                <w:kern w:val="0"/>
                <w:sz w:val="24"/>
                <w:szCs w:val="24"/>
                <w:highlight w:val="none"/>
              </w:rPr>
              <w:t>10、操作卡×5 。产品尺寸：圆球:磁力棒最长约11.6cm、磁力棒最短约6.9cm、球4.5cm、操作卡 20×14cm。</w:t>
            </w:r>
          </w:p>
          <w:p w14:paraId="5BD0ADA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2.材质：安全塑料。</w:t>
            </w:r>
          </w:p>
          <w:p w14:paraId="24F1B68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3.包装方式：教具盒。</w:t>
            </w:r>
          </w:p>
          <w:p w14:paraId="28154CA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特点大尺寸的磁力棒，大小适中，适合幼儿小手抓握。圆润光滑，优质环保，无毒无异味。磁力强劲，永磁体经久耐用，搭建造型更加稳固。丰富的色彩及造型，配有操作图卡，帮助幼儿认知各种颜色、形状、搭建各种造型。让幼儿在搭建中充分发挥想象力、创新能力和思维能力。</w:t>
            </w:r>
          </w:p>
        </w:tc>
        <w:tc>
          <w:tcPr>
            <w:tcW w:w="816" w:type="dxa"/>
            <w:shd w:val="clear" w:color="auto" w:fill="auto"/>
            <w:vAlign w:val="center"/>
          </w:tcPr>
          <w:p w14:paraId="542B0CB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1294CE5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71BC6FA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916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10BE327">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001632F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31" w:name="OLE_LINK3"/>
            <w:r>
              <w:rPr>
                <w:rFonts w:hint="eastAsia" w:ascii="宋体" w:hAnsi="宋体" w:eastAsia="宋体" w:cs="宋体"/>
                <w:color w:val="000000"/>
                <w:kern w:val="0"/>
                <w:sz w:val="24"/>
                <w:szCs w:val="24"/>
                <w:highlight w:val="none"/>
              </w:rPr>
              <w:t>跷跷板搭积木</w:t>
            </w:r>
            <w:bookmarkEnd w:id="31"/>
          </w:p>
        </w:tc>
        <w:tc>
          <w:tcPr>
            <w:tcW w:w="5127" w:type="dxa"/>
            <w:shd w:val="clear" w:color="auto" w:fill="auto"/>
            <w:vAlign w:val="center"/>
          </w:tcPr>
          <w:p w14:paraId="788F5E0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1.规格明细：象28只（大4只、中8只、小16只），板子4片；</w:t>
            </w:r>
          </w:p>
          <w:p w14:paraId="18C2E71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尺寸：大象10×5.6×2.5cm，中象7.5×4.2×2.5cm，小象5×2.8×2.5cm，平衡板28×4×0.8cm；</w:t>
            </w:r>
          </w:p>
          <w:p w14:paraId="3754E5D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2.小象半圆设计，可单独堆叠也可在平衡板上堆叠，培养手部稳定度，增进专注力。</w:t>
            </w:r>
          </w:p>
          <w:p w14:paraId="6EAE523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在卡合、拨开小象积木的游戏当中，练习手腕的力道与技巧，并认识圆滚动的原理。三种尺寸小象，提供幼儿大小分类、序列的逻辑概念。小象1：2：4的砝码重量比例，搭配平衡板刻纹设计，让幼儿认识天秤平衡原理，并建立数学四则运算概念。</w:t>
            </w:r>
          </w:p>
        </w:tc>
        <w:tc>
          <w:tcPr>
            <w:tcW w:w="816" w:type="dxa"/>
            <w:shd w:val="clear" w:color="auto" w:fill="auto"/>
            <w:vAlign w:val="center"/>
          </w:tcPr>
          <w:p w14:paraId="30943CE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41F1516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61CC639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D61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26" w:type="dxa"/>
            <w:gridSpan w:val="6"/>
            <w:shd w:val="clear" w:color="auto" w:fill="auto"/>
            <w:vAlign w:val="center"/>
          </w:tcPr>
          <w:p w14:paraId="4C87B615">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三、音体室</w:t>
            </w:r>
          </w:p>
        </w:tc>
      </w:tr>
      <w:tr w14:paraId="44D6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3B11F60">
            <w:pPr>
              <w:pStyle w:val="9"/>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D0D7EB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非洲鼓</w:t>
            </w:r>
          </w:p>
        </w:tc>
        <w:tc>
          <w:tcPr>
            <w:tcW w:w="5127" w:type="dxa"/>
            <w:shd w:val="clear" w:color="auto" w:fill="auto"/>
            <w:vAlign w:val="center"/>
          </w:tcPr>
          <w:p w14:paraId="29C402D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1.包含8寸、10寸、12寸非洲鼓各1个。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2.明细：8寸：高度40cm，鼓圈内径20-21cm；10寸：高度50cm，鼓圈内径25-26cm；12寸：高度60cm，鼓圈内径30-31cm。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3.材质：鼓体桃花芯木整木掏空，10-15年树龄，手工浅雕刻，热带山羊皮(自然未漂白)鼓面。</w:t>
            </w:r>
          </w:p>
        </w:tc>
        <w:tc>
          <w:tcPr>
            <w:tcW w:w="816" w:type="dxa"/>
            <w:shd w:val="clear" w:color="auto" w:fill="auto"/>
            <w:vAlign w:val="center"/>
          </w:tcPr>
          <w:p w14:paraId="5FAD8DF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202C9F8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w:t>
            </w:r>
          </w:p>
        </w:tc>
        <w:tc>
          <w:tcPr>
            <w:tcW w:w="877" w:type="dxa"/>
            <w:shd w:val="clear" w:color="auto" w:fill="auto"/>
            <w:vAlign w:val="center"/>
          </w:tcPr>
          <w:p w14:paraId="6AF1444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166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7EE6F2E">
            <w:pPr>
              <w:pStyle w:val="9"/>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12C384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奥尔夫音乐器材</w:t>
            </w:r>
          </w:p>
        </w:tc>
        <w:tc>
          <w:tcPr>
            <w:tcW w:w="5127" w:type="dxa"/>
            <w:shd w:val="clear" w:color="auto" w:fill="auto"/>
            <w:vAlign w:val="center"/>
          </w:tcPr>
          <w:p w14:paraId="753AC4B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包含47种奥尔夫乐器，具体明细如下：</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1、8音金属键打琴 1个，樟子松底座，金属琴片、一对打槌。长30cm 宽17cm，厚3cm。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2、8音木键打琴 1个，榉木框架、红木琴片、一付打槌。长26.5cm，宽14.5cm-19.cm，厚7cm。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3、13音梯形金属键打琴1个，榉木框架、金属琴片、一付打槌。长45.5cm，宽9.5cm-18cm，高5.5cm。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4、15音木键桥形打琴 1个，榉木底座、红木琴片、一付打槌。长49cm， 宽12.5cm-21.6cm，高8.5cm。净重：1.2kg。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5、8音摇铃1套，金属钟体，塑料手柄，塑料碰珠。音域C6-C7，共8个音。高13.5cm 直径7cm。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6、8音音砖 1套，金属琴片，塑料箱体，带一付胶头打槌，音域C5-C6共8个音。长19.6-26.7cm，直径5cm，高7cm。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7、音感钟 套，金属钟体，榉木底座。音域C6-C7，共8个音。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8、32键口风琴 2只，32键，塑料琴体，进口簧片，带一个吹嘴，一个吹管。音域F3-C6。长46cm 宽10cm 厚4.5cm。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9、非洲鼓8寸 2个，大象图案高，高度40cm，鼓圈内径18-20cm，鼓体桃花芯木整木掏空，手工雕刻、羊皮鼓面。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10、儿童拍箱 1个，拍面：花梨木，桶身：桦木，橡胶脚柱，内置响簧，正面275mm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侧面295mm，高320mm。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11、月亮型铃鼓1个，榉木圈、牛皮鼓面、8铃金属铃片。直径15cm高5.5cm。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12、8寸双排铃鼓1个，榉木圈、牛皮鼓面、12铃金属铃片。直径20cm高5.5cm。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13、10寸双排铃鼓1个，榉木圈、牛皮鼓面、16铃金属铃片。直径25cm高5.5cm。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14、6寸手鼓 1个，榉木圈、牛皮鼓面、带一个打槌。直径15cm高5.5cm。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15、8寸手鼓 1个，榉木圈、牛皮鼓面、带一个打槌。直径20cm高5.5cm。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16、10寸手鼓1个，榉木圈、牛皮鼓面、带一个打槌。直径25cm高5.5cm。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17、小军鼓 1个，牛皮鼓面，木质外壳，带一条背带、一付打槌。直径15cm 高16.5cm。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18、小花地鼓1个，羊皮鼓面，木质外壳，带一付打槌。直径20.5cm高9.7cm。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19、邦戈鼓（羊皮）1对，桦木鼓腔，头层山羊皮鼓皮，电泳配件，6.5英寸+7.5英寸。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20、圆舞板 2对，榉木。直径5.5cm 厚2cm。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21、小号双响筒2个，榉木，带一个打棒。直径3cm高15cm。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22、手持响板2个，榉木高15.5cm 宽6.5cm。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23、鱼形梆子2个，榉木，带一个打棒。直径4.5cm 高15cm。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24、中号打棒2对，榉木。长17cm 直径2.5cm。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25、4英寸带架三角铁1副，45号锰钢、带榉木架、带一只金属打棒。边长10cm。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26、5英寸带架三角铁 1副，45号锰钢、带榉木架、带一只金属打棒边长13cm。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27、6英寸带架三角铁 1副，45号锰钢、带榉木架、带一只金属打棒。边长15cm。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28、8英寸三角铁 1副，45号锰钢、带榉木手柄、带一只金属打棒，边长20cm。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29、小号碰钟1对，榉木手柄，铸铜钟体，直径3.5cm ，高16cm。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30、中号碰钟 1对，榉木手柄，铸铜钟体，直径4.5cm，高16cm。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31、15厘米镲1付 ，黄铜，木质手柄，直径15cm。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32、15厘米锣1个，黄铜，带一个打槌，直径15cm。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33、小号卡巴萨 2个，榉木、合金珠子。高17cm，直径6cm。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34、金属砂筒 1套，金属外壳，内装铁砂，小号直径3cm 长10cm，中号直径3cm长15cm，大号直径5cm长20cm。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35、空灵鼓 1个，11音6寸，尺寸：直径16cm，高度9cm，调性：D调，音域：G-C自然大音阶，误差±5音分。配件：鼓槌一对，鼓槌垫一个，备用音阶贴一幅，指套个，83首曲谱一本。</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36、榉木砂球2 对，榉木，内装铁砂，长20cm 直径5.5cm。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37、砂蛋 2对，榉木，内装铁砂，直径5cm 高8.5cm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38、大号木砂筒（15cm）2个，榉木，内装铁砂，直径4.5cm 长15cm。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39、5铃皮手铃 2个，榉木手柄，牛皮带，金属铃铛。宽15cm 高10cm。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40、21铃棒铃2个，榉木柄，金属铃铛，高23cm 5.5cm。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41、6寸双排铃圈 1个，桦木圈、8铃金属铃片，直径15cm 高5.5cm。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42、8寸双排铃圈 1个，桦木圈、12铃金属铃片，直径20cm 高5.5cm。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43、10寸双排铃圈1个，桦木圈、16铃金属铃片，直径25cm 高5.5cm。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44、14寸35厘米海浪鼓 1个，塑料鼓面，内装金属珠子。轻缓倾斜，模仿海浪声音。直径35cm 高6.5cm。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45、小号木质鱼蛙2个，榉木，带一个刮棒，直径5.5cm高20cm。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46、火车哨 2个，松木，高18cm 厚3.5cm。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47、小号木质雨声 2个， 榉木外壳，内装铁砂。直径5cm 长25cm。</w:t>
            </w:r>
          </w:p>
          <w:p w14:paraId="528EBE0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48、雷声筒1个，材质：PVC塑料、金属；产品尺寸：约20×7.8cm。</w:t>
            </w:r>
          </w:p>
          <w:p w14:paraId="58783D0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●响应文件中提供三角铁、 海浪鼓、月亮型铃鼓、雷声筒的3C认证证书。</w:t>
            </w:r>
          </w:p>
        </w:tc>
        <w:tc>
          <w:tcPr>
            <w:tcW w:w="816" w:type="dxa"/>
            <w:shd w:val="clear" w:color="auto" w:fill="auto"/>
            <w:vAlign w:val="center"/>
          </w:tcPr>
          <w:p w14:paraId="17CA470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4614B42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23514F9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5775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28C5EDE">
            <w:pPr>
              <w:pStyle w:val="9"/>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E205A3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合唱台</w:t>
            </w:r>
          </w:p>
        </w:tc>
        <w:tc>
          <w:tcPr>
            <w:tcW w:w="5127" w:type="dxa"/>
            <w:shd w:val="clear" w:color="auto" w:fill="auto"/>
            <w:vAlign w:val="center"/>
          </w:tcPr>
          <w:p w14:paraId="7A31E70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1、尺寸：约30×25×41cm。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2、采用12mm密度板板材制作而成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3、采用优质PVC边条，配合型软防滑八角，带搬运孔。</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4、箱内有龙骨，加固支撑</w:t>
            </w:r>
            <w:r>
              <w:rPr>
                <w:rFonts w:hint="eastAsia" w:ascii="宋体" w:hAnsi="宋体" w:eastAsia="宋体" w:cs="宋体"/>
                <w:color w:val="000000"/>
                <w:kern w:val="0"/>
                <w:sz w:val="24"/>
                <w:szCs w:val="24"/>
                <w:highlight w:val="none"/>
                <w:lang w:eastAsia="zh-CN"/>
              </w:rPr>
              <w:t>。</w:t>
            </w:r>
          </w:p>
        </w:tc>
        <w:tc>
          <w:tcPr>
            <w:tcW w:w="816" w:type="dxa"/>
            <w:shd w:val="clear" w:color="auto" w:fill="auto"/>
            <w:vAlign w:val="center"/>
          </w:tcPr>
          <w:p w14:paraId="67795C8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w:t>
            </w:r>
          </w:p>
        </w:tc>
        <w:tc>
          <w:tcPr>
            <w:tcW w:w="753" w:type="dxa"/>
            <w:shd w:val="clear" w:color="auto" w:fill="auto"/>
            <w:vAlign w:val="center"/>
          </w:tcPr>
          <w:p w14:paraId="35DF5E1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552A6BC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3799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82FF1EE">
            <w:pPr>
              <w:pStyle w:val="9"/>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26119F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电子琴</w:t>
            </w:r>
          </w:p>
        </w:tc>
        <w:tc>
          <w:tcPr>
            <w:tcW w:w="5127" w:type="dxa"/>
            <w:shd w:val="clear" w:color="auto" w:fill="auto"/>
            <w:vAlign w:val="center"/>
          </w:tcPr>
          <w:p w14:paraId="3154119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1.61键标准仿钢琴键。</w:t>
            </w:r>
          </w:p>
          <w:p w14:paraId="0133E57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2.复音数：16个。</w:t>
            </w:r>
          </w:p>
          <w:p w14:paraId="3EF5BEC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3.节奏：300种。</w:t>
            </w:r>
          </w:p>
          <w:p w14:paraId="74A4778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4.音色：300种。</w:t>
            </w:r>
          </w:p>
          <w:p w14:paraId="648AC49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示范曲：50首。</w:t>
            </w:r>
          </w:p>
          <w:p w14:paraId="3AA5D95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6.LED数码显示。</w:t>
            </w:r>
          </w:p>
          <w:p w14:paraId="079070D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7.8种面板打击乐。</w:t>
            </w:r>
          </w:p>
          <w:p w14:paraId="4B45E0D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8.延音，颤音，双键盘，速度，移调。</w:t>
            </w:r>
          </w:p>
          <w:p w14:paraId="52CE7D4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9.录音，放音，编程。</w:t>
            </w:r>
          </w:p>
          <w:p w14:paraId="56A9E8D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10.启动/停止，同步，前奏/尾奏，插入，节拍器。</w:t>
            </w:r>
          </w:p>
          <w:p w14:paraId="4F5628D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11.单指和弦，多指和弦，和弦关闭。</w:t>
            </w:r>
          </w:p>
          <w:p w14:paraId="376A9F4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12.MP3功能，蓝牙功能。</w:t>
            </w:r>
          </w:p>
          <w:p w14:paraId="222EF9A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13.话筒接口，耳机接口。</w:t>
            </w:r>
          </w:p>
        </w:tc>
        <w:tc>
          <w:tcPr>
            <w:tcW w:w="816" w:type="dxa"/>
            <w:shd w:val="clear" w:color="auto" w:fill="auto"/>
            <w:vAlign w:val="center"/>
          </w:tcPr>
          <w:p w14:paraId="7F2BF6A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54A211A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架</w:t>
            </w:r>
          </w:p>
        </w:tc>
        <w:tc>
          <w:tcPr>
            <w:tcW w:w="877" w:type="dxa"/>
            <w:shd w:val="clear" w:color="auto" w:fill="auto"/>
            <w:vAlign w:val="center"/>
          </w:tcPr>
          <w:p w14:paraId="688B005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ECB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3C45AAF">
            <w:pPr>
              <w:pStyle w:val="9"/>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ED7B6C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乐器收纳柜</w:t>
            </w:r>
          </w:p>
        </w:tc>
        <w:tc>
          <w:tcPr>
            <w:tcW w:w="5127" w:type="dxa"/>
            <w:shd w:val="clear" w:color="auto" w:fill="auto"/>
            <w:vAlign w:val="center"/>
          </w:tcPr>
          <w:p w14:paraId="748CBE6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1.规格：约120×40×120cm。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2.材质：生态板，带背板，中间分3-4层，可以放置不同大小的乐器。</w:t>
            </w:r>
          </w:p>
        </w:tc>
        <w:tc>
          <w:tcPr>
            <w:tcW w:w="816" w:type="dxa"/>
            <w:shd w:val="clear" w:color="auto" w:fill="auto"/>
            <w:vAlign w:val="center"/>
          </w:tcPr>
          <w:p w14:paraId="5671266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753" w:type="dxa"/>
            <w:shd w:val="clear" w:color="auto" w:fill="auto"/>
            <w:vAlign w:val="center"/>
          </w:tcPr>
          <w:p w14:paraId="4DDBCF4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04ABD30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531D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D27B1E2">
            <w:pPr>
              <w:pStyle w:val="9"/>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26E00BD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乐器陈列架</w:t>
            </w:r>
          </w:p>
        </w:tc>
        <w:tc>
          <w:tcPr>
            <w:tcW w:w="5127" w:type="dxa"/>
            <w:shd w:val="clear" w:color="auto" w:fill="auto"/>
            <w:vAlign w:val="center"/>
          </w:tcPr>
          <w:p w14:paraId="7C32D76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1.规格：约120×40×120cm。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2.材质：铁艺+木制。</w:t>
            </w:r>
          </w:p>
        </w:tc>
        <w:tc>
          <w:tcPr>
            <w:tcW w:w="816" w:type="dxa"/>
            <w:shd w:val="clear" w:color="auto" w:fill="auto"/>
            <w:vAlign w:val="center"/>
          </w:tcPr>
          <w:p w14:paraId="457E48E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753" w:type="dxa"/>
            <w:shd w:val="clear" w:color="auto" w:fill="auto"/>
            <w:vAlign w:val="center"/>
          </w:tcPr>
          <w:p w14:paraId="18BFD90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12F4C45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9BD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26" w:type="dxa"/>
            <w:gridSpan w:val="6"/>
            <w:shd w:val="clear" w:color="auto" w:fill="auto"/>
            <w:vAlign w:val="center"/>
          </w:tcPr>
          <w:p w14:paraId="1CA97B84">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四、美工室</w:t>
            </w:r>
          </w:p>
          <w:p w14:paraId="320EB833">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highlight w:val="none"/>
              </w:rPr>
            </w:pPr>
          </w:p>
        </w:tc>
      </w:tr>
      <w:tr w14:paraId="3F8E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B09BAF9">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F56C1B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方凳</w:t>
            </w:r>
          </w:p>
        </w:tc>
        <w:tc>
          <w:tcPr>
            <w:tcW w:w="5127" w:type="dxa"/>
            <w:shd w:val="clear" w:color="auto" w:fill="auto"/>
            <w:vAlign w:val="center"/>
          </w:tcPr>
          <w:p w14:paraId="6E51780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规格：L36×W24×H26cm。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（1）座板为黑板漆贴面设计，可擦写，儿童可在椅子上书写绘画。</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（2）所有螺丝位无毛刺不刮手，边角采用</w:t>
            </w:r>
            <w:r>
              <w:rPr>
                <w:rFonts w:hint="eastAsia" w:ascii="宋体" w:hAnsi="宋体" w:eastAsia="宋体" w:cs="宋体"/>
                <w:color w:val="000000"/>
                <w:kern w:val="0"/>
                <w:sz w:val="24"/>
                <w:szCs w:val="24"/>
                <w:highlight w:val="none"/>
                <w:lang w:eastAsia="zh-CN"/>
              </w:rPr>
              <w:t>圆边或圆角</w:t>
            </w:r>
            <w:r>
              <w:rPr>
                <w:rFonts w:hint="eastAsia" w:ascii="宋体" w:hAnsi="宋体" w:eastAsia="宋体" w:cs="宋体"/>
                <w:color w:val="000000"/>
                <w:kern w:val="0"/>
                <w:sz w:val="24"/>
                <w:szCs w:val="24"/>
                <w:highlight w:val="none"/>
              </w:rPr>
              <w:t>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（1）座板：采用厚度18mm的环保实木多层板，面板贴黑色防火板，可使用粉笔进行擦写；座板为360×240mm圆角矩形造型。</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椅脚：采用厚度15mm环保实木多层板（弯板），采用一体成型的可弯板；脚顶部折弯外弧半径为R=45mm，椅脚侧向倾角12°，侧向底部支撑脚内空为230mm；椅脚横向倾角5°，横向底部支撑脚内空为240mm，呈八字支撑增加承重力。椅脚使用环保塑料脚套包裹，尺寸为37.5×22.6×42.8mm(±2mm)，加厚耐磨，防滑不易脱落，可有效保护地面刮花并降低噪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（1）基材：座板采用厚度18mm的环保实木多层板，凳脚采用厚度15mm环保实木多层板（弯板），板材甲醛释放量≤0.05mg/</w:t>
            </w:r>
            <w:bookmarkStart w:id="32" w:name="OLE_LINK8"/>
            <w:r>
              <w:rPr>
                <w:rFonts w:hint="eastAsia" w:ascii="宋体" w:hAnsi="宋体" w:eastAsia="宋体" w:cs="宋体"/>
                <w:color w:val="000000"/>
                <w:kern w:val="0"/>
                <w:sz w:val="24"/>
                <w:szCs w:val="24"/>
                <w:highlight w:val="none"/>
              </w:rPr>
              <w:t>m³</w:t>
            </w:r>
            <w:bookmarkEnd w:id="32"/>
            <w:r>
              <w:rPr>
                <w:rFonts w:hint="eastAsia" w:ascii="宋体" w:hAnsi="宋体" w:eastAsia="宋体" w:cs="宋体"/>
                <w:color w:val="000000"/>
                <w:kern w:val="0"/>
                <w:sz w:val="24"/>
                <w:szCs w:val="24"/>
                <w:highlight w:val="none"/>
              </w:rPr>
              <w:t>，外观质量、理化性能符合国家标准。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（2）油漆：采用环保的水性漆，全封闭涂装工艺，漆面光泽高透，颜色均匀。</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；防腐抗锈，经中性盐雾测试无生锈、无气泡、无粉化等腐蚀现象。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tc>
        <w:tc>
          <w:tcPr>
            <w:tcW w:w="816" w:type="dxa"/>
            <w:shd w:val="clear" w:color="auto" w:fill="auto"/>
            <w:vAlign w:val="center"/>
          </w:tcPr>
          <w:p w14:paraId="4677289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w:t>
            </w:r>
          </w:p>
        </w:tc>
        <w:tc>
          <w:tcPr>
            <w:tcW w:w="753" w:type="dxa"/>
            <w:shd w:val="clear" w:color="auto" w:fill="auto"/>
            <w:vAlign w:val="center"/>
          </w:tcPr>
          <w:p w14:paraId="645E218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把</w:t>
            </w:r>
          </w:p>
        </w:tc>
        <w:tc>
          <w:tcPr>
            <w:tcW w:w="877" w:type="dxa"/>
            <w:shd w:val="clear" w:color="auto" w:fill="auto"/>
            <w:vAlign w:val="center"/>
          </w:tcPr>
          <w:p w14:paraId="0A38C94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678E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7EEA144">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78AD908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大长桌</w:t>
            </w:r>
          </w:p>
        </w:tc>
        <w:tc>
          <w:tcPr>
            <w:tcW w:w="5127" w:type="dxa"/>
            <w:shd w:val="clear" w:color="auto" w:fill="auto"/>
            <w:vAlign w:val="center"/>
          </w:tcPr>
          <w:p w14:paraId="358EA1A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规格：L120×W120×H78cm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（1）带有洞洞板功能的手工桌，配件丰富，底部收纳空间大，兼具收纳与教玩功能，能与其他柜体组合搭配使用。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（2）铁质洞洞板表面采用静电粉末喷涂工艺，圆润光滑，防腐抗锈，坚固耐用。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（3）所有板材截面均采用全自动封边机精加工封边处理，保证封边界面平整，让封边条和板材贴合紧密。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（4）所有螺丝位无毛刺不刮手，边角采用圆边</w:t>
            </w:r>
            <w:r>
              <w:rPr>
                <w:rFonts w:hint="eastAsia" w:ascii="宋体" w:hAnsi="宋体" w:eastAsia="宋体" w:cs="宋体"/>
                <w:color w:val="000000"/>
                <w:kern w:val="0"/>
                <w:sz w:val="24"/>
                <w:szCs w:val="24"/>
                <w:highlight w:val="none"/>
                <w:lang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（1）底部可置物，中间部分上格子内空268×131mm，中间部分下格子内空270×191mm，两侧收纳空间为长度419mm。顶部中间为宽80mm笔筒槽。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（2）桌面架双面安装黑色方孔洞洞板，尺寸：L1140×W225mm；面板底部搭配木槽可放置4个可抽卸的大托盘，托盘采用环保塑料材质，呈浅咖色，圆滑无毛刺，一体成型设计，尺寸L40×W28×H3cm，方便工具摆放。</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（3）桌子侧面中间为几何镂空图形，造型最大高度45mm，柜子底部安装塑料脚垫，高度为H10mm，直径17mm，软性防滑，可有效保护地面刮花并降低噪音。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（4）搭配：产品包含2个铁质收纳盒，尺寸：L230×W90×H50mm，2个铁质笔筒，尺寸：L75×W65×H110mm，10个铁质文件夹；以上配件均采用优质冷轧铁艺，表面采用静电粉末喷涂工艺。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主要采用厚度18mm的桦木纹环保双饰面浸渍胶膜纸饰面刨花板，面板采用厚度18mm的环保优质实木多层板，桌面架采用厚度12mm的环保优质实木多层板，板材甲醛释放量≤0.05mg/m³，外观质量、理化性能等符合国家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（2）油漆：面板+桌面架采用环保的水性漆，全封闭涂装工艺，漆面光泽高透，颜色均匀。</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；防腐抗锈，经中性盐雾测试无生锈、无气泡、无粉化等腐蚀现象，符合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（5）封边条：采用PVC封边条，表面光滑平整，环保无毒，符合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，封边细腻硬度高，线条均匀，转角过渡自然，无脱胶，表面光滑平整无胶渍。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（6）铁质洞洞板：采用优质冷轧铁艺，表面采用静电粉末喷涂工艺，可溶性重金属符合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bookmarkStart w:id="33" w:name="OLE_LINK17"/>
            <w:r>
              <w:rPr>
                <w:rFonts w:hint="eastAsia" w:ascii="宋体" w:hAnsi="宋体" w:eastAsia="宋体" w:cs="宋体"/>
                <w:b/>
                <w:bCs/>
                <w:color w:val="000000"/>
                <w:kern w:val="0"/>
                <w:sz w:val="24"/>
                <w:szCs w:val="24"/>
                <w:highlight w:val="none"/>
              </w:rPr>
              <w:t>★</w:t>
            </w:r>
            <w:bookmarkEnd w:id="33"/>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提供第三方检测机构出具的带有“CMA”或“CNAS”标识的所投洞洞板采用</w:t>
            </w:r>
            <w:bookmarkStart w:id="34" w:name="OLE_LINK53"/>
            <w:r>
              <w:rPr>
                <w:rFonts w:hint="eastAsia" w:ascii="宋体" w:hAnsi="宋体" w:eastAsia="宋体" w:cs="宋体"/>
                <w:b/>
                <w:bCs/>
                <w:color w:val="000000"/>
                <w:kern w:val="0"/>
                <w:sz w:val="24"/>
                <w:szCs w:val="24"/>
                <w:highlight w:val="none"/>
              </w:rPr>
              <w:t>QB/T4767-2014</w:t>
            </w:r>
            <w:bookmarkEnd w:id="34"/>
            <w:r>
              <w:rPr>
                <w:rFonts w:hint="eastAsia" w:ascii="宋体" w:hAnsi="宋体" w:eastAsia="宋体" w:cs="宋体"/>
                <w:b/>
                <w:bCs/>
                <w:color w:val="000000"/>
                <w:kern w:val="0"/>
                <w:sz w:val="24"/>
                <w:szCs w:val="24"/>
                <w:highlight w:val="none"/>
              </w:rPr>
              <w:t>标准的检测报告，测试项目至少包含：安全性能（可溶性元素Pb、Cd、Cr、Hg均未检出)；产品表面涂层理化性能（金属喷涂层的硬度≥H，冲击强度，附着力，涂层厚度，24h中性盐雾不低于8级）；乙酸盐雾连续喷雾≥480H后涂层本身耐腐蚀等级≥9级，涂层对基本的保护等级≥9级。</w:t>
            </w:r>
          </w:p>
        </w:tc>
        <w:tc>
          <w:tcPr>
            <w:tcW w:w="816" w:type="dxa"/>
            <w:shd w:val="clear" w:color="auto" w:fill="auto"/>
            <w:vAlign w:val="center"/>
          </w:tcPr>
          <w:p w14:paraId="3BDC3B0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0AD1D16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张</w:t>
            </w:r>
          </w:p>
        </w:tc>
        <w:tc>
          <w:tcPr>
            <w:tcW w:w="877" w:type="dxa"/>
            <w:shd w:val="clear" w:color="auto" w:fill="auto"/>
            <w:vAlign w:val="center"/>
          </w:tcPr>
          <w:p w14:paraId="2E5AAC3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9B6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118F617">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5A5C56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创意吊灯</w:t>
            </w:r>
          </w:p>
        </w:tc>
        <w:tc>
          <w:tcPr>
            <w:tcW w:w="5127" w:type="dxa"/>
            <w:shd w:val="clear" w:color="auto" w:fill="auto"/>
            <w:vAlign w:val="center"/>
          </w:tcPr>
          <w:p w14:paraId="665BB85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1.教室灯尺寸:1195×295±5mm(长宽)，为一体式直下式微晶防眩灯具，采用长短边结合的棱锥体防眩微晶防眩设计，防眩效果好，长时间使用不变形。</w:t>
            </w:r>
          </w:p>
          <w:p w14:paraId="27669EE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2.LED教室灯显色指数Ra≥97、R9≥93，色温（或相关色温）5000±150K，色容差≤3 SDCM，光效（或灯具效能）≥94 lm/W及功率因数≥0.95。 </w:t>
            </w:r>
          </w:p>
          <w:p w14:paraId="09F5DAC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3.LED教室灯至少依据</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标准满足光生物无危险类，且蓝光LB≤4.5W.m-2.sr-1,红外辐射眼睛EIR≤3W.m-2，视网膜的热危险LR≤55W.m-2.sr-1。</w:t>
            </w:r>
          </w:p>
          <w:p w14:paraId="28C7835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4.额定功率≤50W，单颗光源功率≥1W，光源额定总功率是灯具额定功率的2倍或以上，且ta≥50℃。 </w:t>
            </w:r>
          </w:p>
          <w:p w14:paraId="5C0D6A9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LED教室灯经严酷自然环境实地测试，分别在极热环境：大气压力≤90kPa，平均湿度≤50%RH、极值空气温度≥37℃及相对温差≥28℃与在极寒环境：大气压力≥90kPa，平均湿度≥50%RH、极值空气温度≤-20℃及相对温差≥34℃均在严酷自然环境下至少持续运行360小时后，至少依据</w:t>
            </w:r>
            <w:r>
              <w:rPr>
                <w:rFonts w:hint="eastAsia" w:ascii="宋体" w:hAnsi="宋体" w:eastAsia="宋体" w:cs="宋体"/>
                <w:kern w:val="0"/>
                <w:sz w:val="24"/>
                <w:szCs w:val="24"/>
                <w:highlight w:val="none"/>
                <w:lang w:val="en-US" w:eastAsia="zh-CN"/>
              </w:rPr>
              <w:t>国家</w:t>
            </w:r>
            <w:r>
              <w:rPr>
                <w:rFonts w:hint="eastAsia" w:ascii="宋体" w:hAnsi="宋体" w:eastAsia="宋体" w:cs="宋体"/>
                <w:color w:val="000000"/>
                <w:kern w:val="0"/>
                <w:sz w:val="24"/>
                <w:szCs w:val="24"/>
                <w:highlight w:val="none"/>
              </w:rPr>
              <w:t>标准满足噪声≤25dB（A）。</w:t>
            </w:r>
          </w:p>
          <w:p w14:paraId="73D76B7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6.为确保灯具使用寿命，LED教室灯环境适应性满足防护等级≥IP40，ta≥50℃，tq≥50℃，且至少依据</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w:t>
            </w:r>
            <w:r>
              <w:rPr>
                <w:rFonts w:hint="eastAsia" w:ascii="宋体" w:hAnsi="宋体" w:eastAsia="宋体" w:cs="宋体"/>
                <w:color w:val="000000"/>
                <w:kern w:val="0"/>
                <w:sz w:val="24"/>
                <w:szCs w:val="24"/>
                <w:highlight w:val="none"/>
              </w:rPr>
              <w:t>满足光通维持寿命≥50000小时。</w:t>
            </w:r>
          </w:p>
          <w:p w14:paraId="7D003EC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7.LED教室灯透光罩无黄变。</w:t>
            </w:r>
          </w:p>
          <w:p w14:paraId="748D039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8.LED教室灯金属无锈蚀。</w:t>
            </w:r>
          </w:p>
          <w:p w14:paraId="0172E2F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9.LED教室灯结构安全符合要求。</w:t>
            </w:r>
          </w:p>
        </w:tc>
        <w:tc>
          <w:tcPr>
            <w:tcW w:w="816" w:type="dxa"/>
            <w:shd w:val="clear" w:color="auto" w:fill="auto"/>
            <w:vAlign w:val="center"/>
          </w:tcPr>
          <w:p w14:paraId="76B43E7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753" w:type="dxa"/>
            <w:shd w:val="clear" w:color="auto" w:fill="auto"/>
            <w:vAlign w:val="center"/>
          </w:tcPr>
          <w:p w14:paraId="7BCC582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盏</w:t>
            </w:r>
          </w:p>
        </w:tc>
        <w:tc>
          <w:tcPr>
            <w:tcW w:w="877" w:type="dxa"/>
            <w:shd w:val="clear" w:color="auto" w:fill="auto"/>
            <w:vAlign w:val="center"/>
          </w:tcPr>
          <w:p w14:paraId="695FC28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467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BF908F6">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BD97EB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美术柜</w:t>
            </w:r>
          </w:p>
        </w:tc>
        <w:tc>
          <w:tcPr>
            <w:tcW w:w="5127" w:type="dxa"/>
            <w:shd w:val="clear" w:color="auto" w:fill="auto"/>
            <w:vAlign w:val="center"/>
          </w:tcPr>
          <w:p w14:paraId="3F3A178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规格：包含收纳柜1个和铁艺储物推车1个。收纳柜：L246×W41×H126cm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（1）层板可调节，柜体间利用铁艺挂杆组合，能存放不同尺寸的材料，适用多场景下使用。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（2）铁架表面采用静电粉末喷涂工艺，圆润光滑，防腐抗锈，坚固耐用。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（3）所有板材截面均采用全自动封边机精加工封边处理，保证封边界面平整，让封边条和板材贴合紧密。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（4）所有螺丝位无毛刺不刮手，边角采用圆边</w:t>
            </w:r>
            <w:r>
              <w:rPr>
                <w:rFonts w:hint="eastAsia" w:ascii="宋体" w:hAnsi="宋体" w:eastAsia="宋体" w:cs="宋体"/>
                <w:color w:val="000000"/>
                <w:kern w:val="0"/>
                <w:sz w:val="24"/>
                <w:szCs w:val="24"/>
                <w:highlight w:val="none"/>
                <w:lang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2、外观结构及材质：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（1）采用厚度25mm的桦木纹环保双饰面浸渍胶膜纸饰面刨花板；铁架框使用φ12mm的挂杆，采用优质冷轧铁艺，表面采用静电粉末喷涂工艺。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层板尺寸：800×400×25mm；每层分别间隔375/175/175mm；顶部造型支架距离面板高370mm；支撑铁架每200mm高度一个安装档位，可自由选择层板安装位置，拆装便捷。其中一个柜体背板安装2块白色铁艺双面洞洞板，尺寸L834×400×16mm，可挂各种物件，配套2个L230×W90×H50mm铁艺收纳盒，4个L75×W65×H110mm铁艺笔盒，5个铁艺文件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（3）封边条：采用厚度1.5mmPVC封边条，表面光滑平整，环保无毒，封边细腻硬度高，线条均匀，转角过渡自然，无脱胶，表面光滑平整无胶渍。</w:t>
            </w:r>
          </w:p>
          <w:p w14:paraId="673915A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p>
          <w:p w14:paraId="1400060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铁艺储物推车：约L66×W36×H70cm.</w:t>
            </w:r>
          </w:p>
          <w:p w14:paraId="5FF3FF0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1、工艺设计：</w:t>
            </w:r>
          </w:p>
          <w:p w14:paraId="2E8B8A2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（1）铁艺推车大储物空间设计，带轮移动便捷。</w:t>
            </w:r>
          </w:p>
          <w:p w14:paraId="3A3F04F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（2）铁质表面采用静电粉末喷涂工艺，圆润光滑，防腐抗锈，坚固耐用。</w:t>
            </w:r>
          </w:p>
          <w:p w14:paraId="1EAEE7B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（3）所有螺丝位无毛刺不刮手，边角采用圆边</w:t>
            </w:r>
            <w:r>
              <w:rPr>
                <w:rFonts w:hint="eastAsia" w:ascii="宋体" w:hAnsi="宋体" w:eastAsia="宋体" w:cs="宋体"/>
                <w:color w:val="000000"/>
                <w:kern w:val="0"/>
                <w:sz w:val="24"/>
                <w:szCs w:val="24"/>
                <w:highlight w:val="none"/>
                <w:lang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w:t>
            </w:r>
          </w:p>
          <w:p w14:paraId="36FC9C8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2、外观结构及材质：</w:t>
            </w:r>
          </w:p>
          <w:p w14:paraId="140E4F6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（1）采用优质冷轧铁艺，壁厚1.0mm表面采用静电粉末喷涂工艺，呈草绿色。上下层收纳内空均为465×325×100mm，两层间距265mm。</w:t>
            </w:r>
          </w:p>
          <w:p w14:paraId="059D267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（2）小车前后焊接有310×165mm方格铁网，方便物件悬挂收纳。挂网距离推车底部围栏85~90mm，不受视线阻挡。</w:t>
            </w:r>
          </w:p>
          <w:p w14:paraId="78DA3F3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（3）底部安装4个万向脚轮，脚轮运行平稳无声，可360°旋转，转动顺滑。</w:t>
            </w:r>
          </w:p>
          <w:p w14:paraId="21DDFE0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提供所投铁艺储物推车具有有效期内的低甲醛家具产品认证证书</w:t>
            </w:r>
            <w:r>
              <w:rPr>
                <w:rFonts w:hint="eastAsia" w:ascii="宋体" w:hAnsi="宋体" w:eastAsia="宋体" w:cs="宋体"/>
                <w:b/>
                <w:bCs/>
                <w:color w:val="000000"/>
                <w:kern w:val="0"/>
                <w:sz w:val="24"/>
                <w:szCs w:val="24"/>
                <w:highlight w:val="none"/>
                <w:lang w:val="en-US" w:eastAsia="zh-CN"/>
              </w:rPr>
              <w:t>供采购人核查</w:t>
            </w:r>
            <w:r>
              <w:rPr>
                <w:rFonts w:hint="eastAsia" w:ascii="宋体" w:hAnsi="宋体" w:eastAsia="宋体" w:cs="宋体"/>
                <w:b/>
                <w:bCs/>
                <w:color w:val="000000"/>
                <w:kern w:val="0"/>
                <w:sz w:val="24"/>
                <w:szCs w:val="24"/>
                <w:highlight w:val="none"/>
              </w:rPr>
              <w:t>。</w:t>
            </w:r>
          </w:p>
        </w:tc>
        <w:tc>
          <w:tcPr>
            <w:tcW w:w="816" w:type="dxa"/>
            <w:shd w:val="clear" w:color="auto" w:fill="auto"/>
            <w:vAlign w:val="center"/>
          </w:tcPr>
          <w:p w14:paraId="5C6829F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231DC7A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48807DD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906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EC9E164">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1D86F2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画架</w:t>
            </w:r>
          </w:p>
        </w:tc>
        <w:tc>
          <w:tcPr>
            <w:tcW w:w="5127" w:type="dxa"/>
            <w:shd w:val="clear" w:color="auto" w:fill="auto"/>
            <w:vAlign w:val="center"/>
          </w:tcPr>
          <w:p w14:paraId="272C088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1、尺寸：27×50cm。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2.材质：木质。</w:t>
            </w:r>
          </w:p>
        </w:tc>
        <w:tc>
          <w:tcPr>
            <w:tcW w:w="816" w:type="dxa"/>
            <w:shd w:val="clear" w:color="auto" w:fill="auto"/>
            <w:vAlign w:val="center"/>
          </w:tcPr>
          <w:p w14:paraId="5F4EE33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w:t>
            </w:r>
          </w:p>
        </w:tc>
        <w:tc>
          <w:tcPr>
            <w:tcW w:w="753" w:type="dxa"/>
            <w:shd w:val="clear" w:color="auto" w:fill="auto"/>
            <w:vAlign w:val="center"/>
          </w:tcPr>
          <w:p w14:paraId="707001E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1406195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0D3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8EC0CE5">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2B770B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材料框</w:t>
            </w:r>
          </w:p>
        </w:tc>
        <w:tc>
          <w:tcPr>
            <w:tcW w:w="5127" w:type="dxa"/>
            <w:shd w:val="clear" w:color="auto" w:fill="auto"/>
            <w:vAlign w:val="center"/>
          </w:tcPr>
          <w:p w14:paraId="326B761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1.材质：铁+PP丙纶。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2.规格：约26×38×18.5cm，用于收纳美工材料。</w:t>
            </w:r>
          </w:p>
        </w:tc>
        <w:tc>
          <w:tcPr>
            <w:tcW w:w="816" w:type="dxa"/>
            <w:shd w:val="clear" w:color="auto" w:fill="auto"/>
            <w:vAlign w:val="center"/>
          </w:tcPr>
          <w:p w14:paraId="5F9F36B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w:t>
            </w:r>
          </w:p>
        </w:tc>
        <w:tc>
          <w:tcPr>
            <w:tcW w:w="753" w:type="dxa"/>
            <w:shd w:val="clear" w:color="auto" w:fill="auto"/>
            <w:vAlign w:val="center"/>
          </w:tcPr>
          <w:p w14:paraId="7A03C25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7D43104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A8E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E78E9F2">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FB3B7B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编织机</w:t>
            </w:r>
          </w:p>
        </w:tc>
        <w:tc>
          <w:tcPr>
            <w:tcW w:w="5127" w:type="dxa"/>
            <w:shd w:val="clear" w:color="auto" w:fill="auto"/>
            <w:vAlign w:val="center"/>
          </w:tcPr>
          <w:p w14:paraId="5C9CAAC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1.规格：约38×25×32cm。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2.材质：松木。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3.功能：帮助幼儿了解古人的织布方法，观察织布机的结构，体验编织织布机的操作，激发幼儿对传统文化与科技的兴趣。</w:t>
            </w:r>
          </w:p>
        </w:tc>
        <w:tc>
          <w:tcPr>
            <w:tcW w:w="816" w:type="dxa"/>
            <w:shd w:val="clear" w:color="auto" w:fill="auto"/>
            <w:vAlign w:val="center"/>
          </w:tcPr>
          <w:p w14:paraId="0151259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753" w:type="dxa"/>
            <w:shd w:val="clear" w:color="auto" w:fill="auto"/>
            <w:vAlign w:val="center"/>
          </w:tcPr>
          <w:p w14:paraId="211AA37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15FCB3E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194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85299E7">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3E72BA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编制材料</w:t>
            </w:r>
          </w:p>
        </w:tc>
        <w:tc>
          <w:tcPr>
            <w:tcW w:w="5127" w:type="dxa"/>
            <w:shd w:val="clear" w:color="auto" w:fill="auto"/>
            <w:vAlign w:val="center"/>
          </w:tcPr>
          <w:p w14:paraId="2EB17CE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1.编织线2卷，直径1.5mm，长100米.用于创作编织作品。</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2.毛线6套。红黄蓝3种颜色+白色材质，36g/团。</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3.珊瑚绒毛线6卷，重量50克，天鹅绒，棉线1卷，重量50克。</w:t>
            </w:r>
          </w:p>
          <w:p w14:paraId="6809911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25mm黑白活动眼睛:100个。可用于装饰各种人物、动物剪贴画或张贴画等美术作品中，让作品更有活力提升幼儿的审美能力。</w:t>
            </w:r>
          </w:p>
          <w:p w14:paraId="6AB7646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5.66mm蛋形保丽龙:10。蛋形保丽龙可用来制作成各种可爱的小动物，如搭配卡纸毛条制作成小鸡，也可搭配麻绳做成各种吊饰，是手工制作的好材料。</w:t>
            </w:r>
          </w:p>
          <w:p w14:paraId="7FC0ED1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6.马赛克炫彩石:1瓶,250g。混合包装的马赛克炫彩石，带来绚丽夺目的多彩体验。粘贴、拼搭，玩法多样，在感知不同材质的材料中组合搭配创作，提升表现美的能力。</w:t>
            </w:r>
          </w:p>
          <w:p w14:paraId="56440A8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EVA手工制作-昆虫型：300个。以昆虫造型为主题，内含蝴蝶、蜻蜓、金龟子、毛毛虫四种造型，颜色丰富、材质安全。适合幼儿园早教中心及家庭内的手工制作，增加游戏的乐趣；还可以作为游戏贴纸、奖励贴纸等使用。</w:t>
            </w:r>
          </w:p>
          <w:p w14:paraId="4E7D93B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泡棉垫：10个。背面无粘胶，将内含10种颜色的EVA泡棉垫剪出各种形状，或是动物、花草等图案，可广泛用于美术创作活动中。鼓励幼儿自主发挥多多创意，提升小手灵活性。</w:t>
            </w:r>
          </w:p>
          <w:p w14:paraId="2682FAD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bookmarkStart w:id="35" w:name="OLE_LINK66"/>
            <w:r>
              <w:rPr>
                <w:rFonts w:hint="eastAsia" w:ascii="宋体" w:hAnsi="宋体" w:eastAsia="宋体" w:cs="宋体"/>
                <w:b/>
                <w:bCs/>
                <w:color w:val="000000"/>
                <w:kern w:val="0"/>
                <w:sz w:val="24"/>
                <w:szCs w:val="24"/>
                <w:highlight w:val="none"/>
              </w:rPr>
              <w:t>●响应文件中提供马赛克炫彩石、EVA手工制作-昆虫型、泡棉垫、25mm黑白活动眼睛的3C认证证书。</w:t>
            </w:r>
            <w:bookmarkEnd w:id="35"/>
          </w:p>
        </w:tc>
        <w:tc>
          <w:tcPr>
            <w:tcW w:w="816" w:type="dxa"/>
            <w:shd w:val="clear" w:color="auto" w:fill="auto"/>
            <w:vAlign w:val="center"/>
          </w:tcPr>
          <w:p w14:paraId="09DDDB0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753" w:type="dxa"/>
            <w:shd w:val="clear" w:color="auto" w:fill="auto"/>
            <w:vAlign w:val="center"/>
          </w:tcPr>
          <w:p w14:paraId="1F287BF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6F28F6E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FED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7ADA870">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2C237A0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布染套装（染料＋白棉布）</w:t>
            </w:r>
          </w:p>
        </w:tc>
        <w:tc>
          <w:tcPr>
            <w:tcW w:w="5127" w:type="dxa"/>
            <w:shd w:val="clear" w:color="auto" w:fill="auto"/>
            <w:vAlign w:val="center"/>
          </w:tcPr>
          <w:p w14:paraId="680E026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1.染料包括红色、黄色、蓝色3种染料，每种500g。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2.优质95克纯棉布料，长30米宽1.6米，可自由裁剪形状，是幼儿和教师进行扎染创作的重要材料。</w:t>
            </w:r>
          </w:p>
        </w:tc>
        <w:tc>
          <w:tcPr>
            <w:tcW w:w="816" w:type="dxa"/>
            <w:shd w:val="clear" w:color="auto" w:fill="auto"/>
            <w:vAlign w:val="center"/>
          </w:tcPr>
          <w:p w14:paraId="7C7E7C9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753" w:type="dxa"/>
            <w:shd w:val="clear" w:color="auto" w:fill="auto"/>
            <w:vAlign w:val="center"/>
          </w:tcPr>
          <w:p w14:paraId="1B7F550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7EEE883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432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ED42562">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2BAB1A7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三联展示架</w:t>
            </w:r>
          </w:p>
        </w:tc>
        <w:tc>
          <w:tcPr>
            <w:tcW w:w="5127" w:type="dxa"/>
            <w:shd w:val="clear" w:color="auto" w:fill="auto"/>
            <w:vAlign w:val="center"/>
          </w:tcPr>
          <w:p w14:paraId="5E21FBA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规格：L80×W30×H104cm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（1）层板可调设计，提高空间利用率。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（2）顶部白板可擦写，便于材料分类。</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（3）所有螺丝位无毛刺不刮手，边角采用</w:t>
            </w:r>
            <w:r>
              <w:rPr>
                <w:rFonts w:hint="eastAsia" w:ascii="宋体" w:hAnsi="宋体" w:eastAsia="宋体" w:cs="宋体"/>
                <w:color w:val="000000"/>
                <w:kern w:val="0"/>
                <w:sz w:val="24"/>
                <w:szCs w:val="24"/>
                <w:highlight w:val="none"/>
                <w:lang w:eastAsia="zh-CN"/>
              </w:rPr>
              <w:t>圆边或圆角</w:t>
            </w:r>
            <w:r>
              <w:rPr>
                <w:rFonts w:hint="eastAsia" w:ascii="宋体" w:hAnsi="宋体" w:eastAsia="宋体" w:cs="宋体"/>
                <w:color w:val="000000"/>
                <w:kern w:val="0"/>
                <w:sz w:val="24"/>
                <w:szCs w:val="24"/>
                <w:highlight w:val="none"/>
              </w:rPr>
              <w:t>处理以及安全防撞设计，最大程度的避免儿童磕碰伤害，结构稳固。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主体采用厚度15mm的桦木纹饰面环保橡胶木拼板。AB架最高一层板均为活动层板，侧板中上位置安装6卡位的层板塑料支撑条，每卡位间距30mm，可在最大高低差150mm间选择层板放置高度；顶部中间位置安装高120mm挡板，单面贴白色书写防火板，可擦写；两边侧板镂空宽度为：100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（2）A架：整体分三层，包含二块层板，底层高度固定，内空长度为770mm，高度为263mm；B架：整体分四层，包含三块层板，底下两层高度固定，内空长度均为770mm，高度均为263mm。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（3）围脚：高度60mm，底部安装塑料脚垫，高度为H10mm，软性防滑，可有效保护地面刮花并降低噪音。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（4）木蜡油：采用环保的水性木蜡油封边，成分天然，分子机构细小，成膜牢固，密封性好。</w:t>
            </w:r>
          </w:p>
        </w:tc>
        <w:tc>
          <w:tcPr>
            <w:tcW w:w="816" w:type="dxa"/>
            <w:shd w:val="clear" w:color="auto" w:fill="auto"/>
            <w:vAlign w:val="center"/>
          </w:tcPr>
          <w:p w14:paraId="58BFFBA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753" w:type="dxa"/>
            <w:shd w:val="clear" w:color="auto" w:fill="auto"/>
            <w:vAlign w:val="center"/>
          </w:tcPr>
          <w:p w14:paraId="5826022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452E16E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212A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01F550C">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2D0E862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收纳柜</w:t>
            </w:r>
          </w:p>
        </w:tc>
        <w:tc>
          <w:tcPr>
            <w:tcW w:w="5127" w:type="dxa"/>
            <w:shd w:val="clear" w:color="auto" w:fill="auto"/>
            <w:vAlign w:val="center"/>
          </w:tcPr>
          <w:p w14:paraId="213D430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规格：约L100×W40×H61.5cm.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（1）卡槽定位设计，分布均匀，实现作品晾干架抽拉式取放，不易走位。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（2）铁网表面采用静电粉末喷涂工艺，圆润光滑，防腐抗锈，坚固耐用。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（3）配套塑料收纳盒，可满足不同类型材料的分类储存。</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（4）所有螺丝位无毛刺不刮手，边角采用</w:t>
            </w:r>
            <w:r>
              <w:rPr>
                <w:rFonts w:hint="eastAsia" w:ascii="宋体" w:hAnsi="宋体" w:eastAsia="宋体" w:cs="宋体"/>
                <w:color w:val="000000"/>
                <w:kern w:val="0"/>
                <w:sz w:val="24"/>
                <w:szCs w:val="24"/>
                <w:highlight w:val="none"/>
                <w:lang w:eastAsia="zh-CN"/>
              </w:rPr>
              <w:t>圆边或圆角</w:t>
            </w:r>
            <w:r>
              <w:rPr>
                <w:rFonts w:hint="eastAsia" w:ascii="宋体" w:hAnsi="宋体" w:eastAsia="宋体" w:cs="宋体"/>
                <w:color w:val="000000"/>
                <w:kern w:val="0"/>
                <w:sz w:val="24"/>
                <w:szCs w:val="24"/>
                <w:highlight w:val="none"/>
              </w:rPr>
              <w:t>处理以及安全防撞设计，最大程度的避免儿童磕碰伤害，结构稳固。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柜体：采用厚度12mm的桦木纹饰面环保橡胶木拼板。柜体中间是两层无背板设计，内控600×400×185mm。上层格子安装塑料材质U型槽，呈卡其色，尺寸为L370mm，有利于铁网能准确滑入槽中，左右两侧设有纸卷放置格1格，尺寸176×150mm， 短背板设计，背板尺寸487×176×12mm；2层2格颜料收纳格，内控208×176mm,层板镂空设计尺寸178×158mm 通透自然教具存放一目了然。顶部中间收纳槽尺寸：600×370×95mm。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（2）搭配：4个大收纳盒尺寸：L245×W150×H60mm，4个小收纳盒尺寸：L150</w:t>
            </w:r>
            <w:bookmarkStart w:id="36" w:name="OLE_LINK9"/>
            <w:r>
              <w:rPr>
                <w:rFonts w:hint="eastAsia" w:ascii="宋体" w:hAnsi="宋体" w:eastAsia="宋体" w:cs="宋体"/>
                <w:color w:val="000000"/>
                <w:kern w:val="0"/>
                <w:sz w:val="24"/>
                <w:szCs w:val="24"/>
                <w:highlight w:val="none"/>
              </w:rPr>
              <w:t>×</w:t>
            </w:r>
            <w:bookmarkEnd w:id="36"/>
            <w:r>
              <w:rPr>
                <w:rFonts w:hint="eastAsia" w:ascii="宋体" w:hAnsi="宋体" w:eastAsia="宋体" w:cs="宋体"/>
                <w:color w:val="000000"/>
                <w:kern w:val="0"/>
                <w:sz w:val="24"/>
                <w:szCs w:val="24"/>
                <w:highlight w:val="none"/>
              </w:rPr>
              <w:t>W120×H60mm，教具收纳更轻松。收纳盒采用环保塑料材质，呈浅咖色，圆滑无毛刺，一体成型设计，结构稳固。1块铁质晾干网，尺寸：L590×W350×H8mm，铁网表面采用静电粉末喷涂工艺，圆润光滑，防腐抗锈。</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（3）采用环保的水性木蜡油封边，成分天然，分子机构细小，成膜牢固，密封性好，环保无毒。</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（4）柜子底部安装4个1.5寸静音带刹车万向脚轮，1个1.5寸静音万向脚轮，脚轮运行平稳无声，可360°旋转，转动顺滑。</w:t>
            </w:r>
          </w:p>
        </w:tc>
        <w:tc>
          <w:tcPr>
            <w:tcW w:w="816" w:type="dxa"/>
            <w:shd w:val="clear" w:color="auto" w:fill="auto"/>
            <w:vAlign w:val="center"/>
          </w:tcPr>
          <w:p w14:paraId="4640907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753" w:type="dxa"/>
            <w:shd w:val="clear" w:color="auto" w:fill="auto"/>
            <w:vAlign w:val="center"/>
          </w:tcPr>
          <w:p w14:paraId="35F254C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2CAA6D2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3867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26" w:type="dxa"/>
            <w:gridSpan w:val="6"/>
            <w:shd w:val="clear" w:color="auto" w:fill="auto"/>
            <w:vAlign w:val="center"/>
          </w:tcPr>
          <w:p w14:paraId="68E871EC">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五、阅读室</w:t>
            </w:r>
          </w:p>
        </w:tc>
      </w:tr>
      <w:tr w14:paraId="23DC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D820447">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bookmarkStart w:id="37" w:name="_Hlk199789537"/>
          </w:p>
        </w:tc>
        <w:tc>
          <w:tcPr>
            <w:tcW w:w="1928" w:type="dxa"/>
            <w:shd w:val="clear" w:color="auto" w:fill="auto"/>
            <w:vAlign w:val="center"/>
          </w:tcPr>
          <w:p w14:paraId="2FEB0BD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造型图书柜</w:t>
            </w:r>
          </w:p>
        </w:tc>
        <w:tc>
          <w:tcPr>
            <w:tcW w:w="5127" w:type="dxa"/>
            <w:shd w:val="clear" w:color="auto" w:fill="auto"/>
            <w:vAlign w:val="center"/>
          </w:tcPr>
          <w:p w14:paraId="04472A1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规格：L100×W44×H80cm。</w:t>
            </w:r>
          </w:p>
          <w:p w14:paraId="3927768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1、工艺设计：</w:t>
            </w:r>
          </w:p>
          <w:p w14:paraId="39FBB4C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（1）仙人掌元素造型，底部收纳格设计，兼具装饰与收纳功能，能与其他柜体组合搭配使用。</w:t>
            </w:r>
          </w:p>
          <w:p w14:paraId="0853CB1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（2）书架与座位一体，方便幼儿阅读，提高专注度。</w:t>
            </w:r>
          </w:p>
          <w:p w14:paraId="11A2975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（3）采用美工机喷绘工艺，搭配优质油墨，图案附着力好，生动立体不易褪色。</w:t>
            </w:r>
          </w:p>
          <w:p w14:paraId="259556C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（4）所有螺丝位无毛刺不刮手，边角采用</w:t>
            </w:r>
            <w:r>
              <w:rPr>
                <w:rFonts w:hint="eastAsia" w:ascii="宋体" w:hAnsi="宋体" w:eastAsia="宋体" w:cs="宋体"/>
                <w:color w:val="000000"/>
                <w:kern w:val="0"/>
                <w:sz w:val="24"/>
                <w:szCs w:val="24"/>
                <w:highlight w:val="none"/>
                <w:lang w:eastAsia="zh-CN"/>
              </w:rPr>
              <w:t>圆边或圆角</w:t>
            </w:r>
            <w:r>
              <w:rPr>
                <w:rFonts w:hint="eastAsia" w:ascii="宋体" w:hAnsi="宋体" w:eastAsia="宋体" w:cs="宋体"/>
                <w:color w:val="000000"/>
                <w:kern w:val="0"/>
                <w:sz w:val="24"/>
                <w:szCs w:val="24"/>
                <w:highlight w:val="none"/>
              </w:rPr>
              <w:t>处理以及安全防撞设计，最大程度的避免儿童磕碰伤害，结构稳固，不易倾倒，安全缝隙和孔洞均符合《儿童家具通用技术条件》的要求。</w:t>
            </w:r>
          </w:p>
          <w:p w14:paraId="6D2EC62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2、外观结构：</w:t>
            </w:r>
          </w:p>
          <w:p w14:paraId="36752A1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（1）书架：书架共三层，内空长:558mm,内空宽：52mm；底板收纳空间：558×297×116mm。</w:t>
            </w:r>
          </w:p>
          <w:p w14:paraId="47DCF03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右侧为休闲储存空间，顶部为仙人掌造型，座板靠背均设置回高度弹性强海绵的填充物外加环保海蓝色麻面布艺装饰，厚度均为30mm，软坐垫面积400×300mm,靠背面积400×250mm。使用4条魔术贴能轻松拆卸清洗。坐柜下层为1格收纳空间，内空尺寸：385×280×230mm。</w:t>
            </w:r>
          </w:p>
          <w:p w14:paraId="01F7BCA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（3）围脚：围脚高度60mm；柜子底部安装塑料脚垫，高度为H10mm，直径17mm软性防滑，可有效保护地面刮花并降低噪音。</w:t>
            </w:r>
          </w:p>
          <w:p w14:paraId="180E251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3、材质用料：</w:t>
            </w:r>
          </w:p>
          <w:p w14:paraId="71B2DBC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（1）基材：柜体采用厚度15mm的桦木纹饰面环保橡胶木拼板，左侧板采用厚度18mm的环保实木多层板喷涂水性漆，板材甲醛释放量≤0.05mg/ m³，抗菌率≥99%，防霉性能测试结果为0%，外观质量、理化性能等符合国家标准。</w:t>
            </w:r>
          </w:p>
          <w:p w14:paraId="75A7012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（2）木蜡油：采用环保的水性木蜡油封边，成分天然，分子机构细小，成膜牢固，密封性好，环保无毒，有害物质限量符合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p w14:paraId="22E4A35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；防腐抗锈，经中性盐雾测试无生锈、无气泡、无粉化等腐蚀现象。</w:t>
            </w:r>
          </w:p>
          <w:p w14:paraId="385C116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（4）油漆：采用环保的水性漆，全封闭涂装工艺，漆面光泽高透，颜色均匀，经500h以上耐人工气候老化检测结果为粉化0级，涂膜无起泡、无剥落、无裂纹符合。</w:t>
            </w:r>
          </w:p>
          <w:p w14:paraId="3F14AED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（5）塑料：采用环保无毒材质，优质不易开裂，邻苯二甲酸酯符合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p w14:paraId="1783D20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（6）油墨：采用环保水性油墨，颜色饱满，无毒无异味，可迁移元素含量符合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，挥发性有机化合物(VOCs)符合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p w14:paraId="6732B85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（7）坐垫：可拆卸，内部填充海绵，密度≥30kg/m³，回弹性强，不易变形。</w:t>
            </w:r>
          </w:p>
        </w:tc>
        <w:tc>
          <w:tcPr>
            <w:tcW w:w="816" w:type="dxa"/>
            <w:shd w:val="clear" w:color="auto" w:fill="auto"/>
            <w:vAlign w:val="center"/>
          </w:tcPr>
          <w:p w14:paraId="1FD684A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03AC94A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0ECE854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37"/>
      <w:tr w14:paraId="7A81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AB290CF">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bookmarkStart w:id="38" w:name="_Hlk199789565"/>
          </w:p>
        </w:tc>
        <w:tc>
          <w:tcPr>
            <w:tcW w:w="1928" w:type="dxa"/>
            <w:shd w:val="clear" w:color="auto" w:fill="auto"/>
            <w:vAlign w:val="center"/>
          </w:tcPr>
          <w:p w14:paraId="2F6A41C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三人动物沙发（长颈鹿）</w:t>
            </w:r>
          </w:p>
        </w:tc>
        <w:tc>
          <w:tcPr>
            <w:tcW w:w="5127" w:type="dxa"/>
            <w:shd w:val="clear" w:color="auto" w:fill="auto"/>
            <w:vAlign w:val="center"/>
          </w:tcPr>
          <w:p w14:paraId="21D7370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1.尺寸：约116×61×56cm。</w:t>
            </w:r>
          </w:p>
          <w:p w14:paraId="1A6A040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2.采用木框架，环保耐磨皮和高密度泡棉包覆，皮革中PH值、甲醛及可裂解出致癌芳香胺的偶氮染料含量符合国家标准规范的要求。 3.长颈鹿造型设计，为幼儿 温馨的学习、休闲环境。</w:t>
            </w:r>
          </w:p>
        </w:tc>
        <w:tc>
          <w:tcPr>
            <w:tcW w:w="816" w:type="dxa"/>
            <w:shd w:val="clear" w:color="auto" w:fill="auto"/>
            <w:vAlign w:val="center"/>
          </w:tcPr>
          <w:p w14:paraId="702A264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1C0AB36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61905E6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38"/>
      <w:tr w14:paraId="601C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48C13A2">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CDA0E6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双人动物沙发（大象）</w:t>
            </w:r>
          </w:p>
        </w:tc>
        <w:tc>
          <w:tcPr>
            <w:tcW w:w="5127" w:type="dxa"/>
            <w:shd w:val="clear" w:color="auto" w:fill="auto"/>
            <w:vAlign w:val="center"/>
          </w:tcPr>
          <w:p w14:paraId="0AFE7EE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1.尺寸：约86×58×56cm。 </w:t>
            </w:r>
          </w:p>
          <w:p w14:paraId="36B44C2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2.采用木框架，环保耐磨皮和高密度泡棉包覆，皮革中PH值、甲醛及可裂解出致癌芳香胺的偶氮染料含量符合国家标准规范的要求。 3.颜色亮丽、充满童趣的大象造型设计，为幼儿 温馨的学习、休闲环境。</w:t>
            </w:r>
          </w:p>
          <w:p w14:paraId="0468975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提供双人沙发有效期内的环境标志产品认证证书供采购人核查。</w:t>
            </w:r>
          </w:p>
        </w:tc>
        <w:tc>
          <w:tcPr>
            <w:tcW w:w="816" w:type="dxa"/>
            <w:shd w:val="clear" w:color="auto" w:fill="auto"/>
            <w:vAlign w:val="center"/>
          </w:tcPr>
          <w:p w14:paraId="3B827E0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1828DC4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7298846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13A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39E266F">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bookmarkStart w:id="39" w:name="_Hlk199789582"/>
          </w:p>
        </w:tc>
        <w:tc>
          <w:tcPr>
            <w:tcW w:w="1928" w:type="dxa"/>
            <w:shd w:val="clear" w:color="auto" w:fill="auto"/>
            <w:vAlign w:val="center"/>
          </w:tcPr>
          <w:p w14:paraId="2535390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双人动物沙发（乳牛）</w:t>
            </w:r>
          </w:p>
        </w:tc>
        <w:tc>
          <w:tcPr>
            <w:tcW w:w="5127" w:type="dxa"/>
            <w:shd w:val="clear" w:color="auto" w:fill="auto"/>
            <w:vAlign w:val="center"/>
          </w:tcPr>
          <w:p w14:paraId="7B2D101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1.尺寸：约86×58×56cm。 </w:t>
            </w:r>
          </w:p>
          <w:p w14:paraId="05D8BC8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2.采用木框架，环保耐磨皮和高密度泡棉包覆，皮革中PH值、甲醛及可裂解出致癌芳香胺的偶氮染料含量符合国家标准规范的要求。 3.颜色亮丽、充满童趣的乳牛造型设计，为幼儿 温馨的学习、休闲环境。</w:t>
            </w:r>
          </w:p>
        </w:tc>
        <w:tc>
          <w:tcPr>
            <w:tcW w:w="816" w:type="dxa"/>
            <w:shd w:val="clear" w:color="auto" w:fill="auto"/>
            <w:vAlign w:val="center"/>
          </w:tcPr>
          <w:p w14:paraId="66C610E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5782BFF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4E0C197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39"/>
      <w:tr w14:paraId="349F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26" w:type="dxa"/>
            <w:gridSpan w:val="6"/>
            <w:shd w:val="clear" w:color="auto" w:fill="auto"/>
            <w:vAlign w:val="center"/>
          </w:tcPr>
          <w:p w14:paraId="12DC9DD1">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六、建构室</w:t>
            </w:r>
          </w:p>
        </w:tc>
      </w:tr>
      <w:tr w14:paraId="0D5E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6D5819F">
            <w:pPr>
              <w:pStyle w:val="9"/>
              <w:keepNext w:val="0"/>
              <w:keepLines w:val="0"/>
              <w:pageBreakBefore w:val="0"/>
              <w:widowControl/>
              <w:numPr>
                <w:ilvl w:val="0"/>
                <w:numId w:val="5"/>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bookmarkStart w:id="40" w:name="_Hlk199789609"/>
          </w:p>
        </w:tc>
        <w:tc>
          <w:tcPr>
            <w:tcW w:w="1928" w:type="dxa"/>
            <w:shd w:val="clear" w:color="auto" w:fill="auto"/>
            <w:vAlign w:val="center"/>
          </w:tcPr>
          <w:p w14:paraId="57DA909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透明积木整理盒</w:t>
            </w:r>
          </w:p>
        </w:tc>
        <w:tc>
          <w:tcPr>
            <w:tcW w:w="5127" w:type="dxa"/>
            <w:shd w:val="clear" w:color="auto" w:fill="auto"/>
            <w:vAlign w:val="center"/>
          </w:tcPr>
          <w:p w14:paraId="5F48B08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1.尺寸：约 80×60×40cm；</w:t>
            </w:r>
          </w:p>
          <w:p w14:paraId="7EDCE7B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2.材质 ：PE聚乙烯材料；</w:t>
            </w:r>
          </w:p>
          <w:p w14:paraId="76E9FD4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3.通过雕刻成形，底板有2个2寸万向轮，2个2.5寸个固定轮，用扁头不锈钢螺丝加防松螺母锁定，带M8拉环红色拉绳，方便移动。</w:t>
            </w:r>
          </w:p>
        </w:tc>
        <w:tc>
          <w:tcPr>
            <w:tcW w:w="816" w:type="dxa"/>
            <w:shd w:val="clear" w:color="auto" w:fill="auto"/>
            <w:vAlign w:val="center"/>
          </w:tcPr>
          <w:p w14:paraId="09A6290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753" w:type="dxa"/>
            <w:shd w:val="clear" w:color="auto" w:fill="auto"/>
            <w:vAlign w:val="center"/>
          </w:tcPr>
          <w:p w14:paraId="468150E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6A0999D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40"/>
      <w:tr w14:paraId="487B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4920DD9">
            <w:pPr>
              <w:pStyle w:val="9"/>
              <w:keepNext w:val="0"/>
              <w:keepLines w:val="0"/>
              <w:pageBreakBefore w:val="0"/>
              <w:widowControl/>
              <w:numPr>
                <w:ilvl w:val="0"/>
                <w:numId w:val="5"/>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7229F34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阿基米德积木</w:t>
            </w:r>
          </w:p>
        </w:tc>
        <w:tc>
          <w:tcPr>
            <w:tcW w:w="5127" w:type="dxa"/>
            <w:shd w:val="clear" w:color="auto" w:fill="auto"/>
            <w:vAlign w:val="center"/>
          </w:tcPr>
          <w:p w14:paraId="4E65F20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 3000件 /套。                                                2.材质：松木，ABS塑料；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3.工艺：原木不上漆，磨圆角、光滑无毛刺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                                                                                                                                                    5.明细：积木，尺寸：12×2.4×0.8cm，1000个；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卡扣1号绿色，尺寸：2×1×1.5cm， 1800个；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卡扣2号绿色，尺寸：0.9×0.9×1.3cm，200个。     </w:t>
            </w:r>
          </w:p>
        </w:tc>
        <w:tc>
          <w:tcPr>
            <w:tcW w:w="816" w:type="dxa"/>
            <w:shd w:val="clear" w:color="auto" w:fill="auto"/>
            <w:vAlign w:val="center"/>
          </w:tcPr>
          <w:p w14:paraId="3802180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753" w:type="dxa"/>
            <w:shd w:val="clear" w:color="auto" w:fill="auto"/>
            <w:vAlign w:val="center"/>
          </w:tcPr>
          <w:p w14:paraId="4361CF6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1A5EF8C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85C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8224CFA">
            <w:pPr>
              <w:pStyle w:val="9"/>
              <w:keepNext w:val="0"/>
              <w:keepLines w:val="0"/>
              <w:pageBreakBefore w:val="0"/>
              <w:widowControl/>
              <w:numPr>
                <w:ilvl w:val="0"/>
                <w:numId w:val="5"/>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6EFE9E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榫卯积木 </w:t>
            </w:r>
          </w:p>
        </w:tc>
        <w:tc>
          <w:tcPr>
            <w:tcW w:w="5127" w:type="dxa"/>
            <w:shd w:val="clear" w:color="auto" w:fill="auto"/>
            <w:vAlign w:val="center"/>
          </w:tcPr>
          <w:p w14:paraId="5910FCA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1.规格：276件/套；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2.材质：松木；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3.工艺：静电喷两底一面环保水性漆，磨圆角、光滑无毛刺。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p w14:paraId="49C33DB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5.明细如下：</w:t>
            </w:r>
          </w:p>
          <w:p w14:paraId="025885B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老奶奶，3×7×1cm，1块；</w:t>
            </w:r>
          </w:p>
          <w:p w14:paraId="5EE43CC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老爷爷， 2.9×7×1cm，1块；</w:t>
            </w:r>
          </w:p>
          <w:p w14:paraId="6E49AD9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爸爸，2.7×8×1cm ，1块；</w:t>
            </w:r>
          </w:p>
          <w:p w14:paraId="788A029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妈妈，2.7×8×1cm ，1块；</w:t>
            </w:r>
          </w:p>
          <w:p w14:paraId="796BD90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姐姐 ，2.9×5×1cm ，1块；</w:t>
            </w:r>
          </w:p>
          <w:p w14:paraId="1689BDF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弟弟，2.7×5×1cm ，1块；</w:t>
            </w:r>
          </w:p>
          <w:p w14:paraId="56C9685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轮船 7.9×3.6×1cm，1块；</w:t>
            </w:r>
          </w:p>
          <w:p w14:paraId="07B48D8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施工车 5.6×4.9×1cm，1块；</w:t>
            </w:r>
          </w:p>
          <w:p w14:paraId="34A719B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救护车 5.6×4.8×1cm,1块；</w:t>
            </w:r>
          </w:p>
          <w:p w14:paraId="0991490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消防车 6×5.2×1cm，1块；</w:t>
            </w:r>
          </w:p>
          <w:p w14:paraId="25AAA3E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警车 5.8×4.8×1cm ，1块；</w:t>
            </w:r>
          </w:p>
          <w:p w14:paraId="1E5F788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货车 6×4.7×1cm，1块；</w:t>
            </w:r>
          </w:p>
          <w:p w14:paraId="4FA01DE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乌龟 6×4.4×1cm ，1块；</w:t>
            </w:r>
          </w:p>
          <w:p w14:paraId="4CA6E8C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石斑鱼 6×2.2×1cm ，1块；</w:t>
            </w:r>
          </w:p>
          <w:p w14:paraId="3A3BE77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螃蟹 5×3×1cm ，1块；</w:t>
            </w:r>
          </w:p>
          <w:p w14:paraId="272A9DC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海马 6×2.6×1cm ；1块；</w:t>
            </w:r>
          </w:p>
          <w:p w14:paraId="28F409A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鲸鱼6.3×3×1cm，1块 ；</w:t>
            </w:r>
          </w:p>
          <w:p w14:paraId="3523192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蝴蝶鱼 5×3×1cm 1块；</w:t>
            </w:r>
          </w:p>
          <w:p w14:paraId="1E88733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海星 5×5×1cm，1块；</w:t>
            </w:r>
          </w:p>
          <w:p w14:paraId="73B9B9F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海豚 6×3×1cm，1块 ；</w:t>
            </w:r>
          </w:p>
          <w:p w14:paraId="3720D5A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绵羊 6.5×5×1cm ，1块；</w:t>
            </w:r>
          </w:p>
          <w:p w14:paraId="01B26C0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小猪 7×4.5×1cm ，1块；</w:t>
            </w:r>
          </w:p>
          <w:p w14:paraId="34E6E6A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奶牛 7×5×1cm ，1块；</w:t>
            </w:r>
          </w:p>
          <w:p w14:paraId="192BE25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毛驴 4.8×5.5×1cm ，1块；</w:t>
            </w:r>
          </w:p>
          <w:p w14:paraId="439751F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小马 5×5.5×1cm ，1块；</w:t>
            </w:r>
          </w:p>
          <w:p w14:paraId="1F303E3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公鸡 4×4.5×1cm ，1块；</w:t>
            </w:r>
          </w:p>
          <w:p w14:paraId="18CF4A0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母鸡 4.5×4.5×1cm ，1块；</w:t>
            </w:r>
          </w:p>
          <w:p w14:paraId="6358A38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鸭子 4×5×1cm，1块 ；</w:t>
            </w:r>
          </w:p>
          <w:p w14:paraId="5A870EF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宇航员 4.5×7×1cm，1块；</w:t>
            </w:r>
          </w:p>
          <w:p w14:paraId="0A571E0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火箭：8×3×1cm ，1块；</w:t>
            </w:r>
          </w:p>
          <w:p w14:paraId="4B27169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雷达 10×6×1cm ,1块；</w:t>
            </w:r>
          </w:p>
          <w:p w14:paraId="41CA58D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慧星 6×3×1cm，1块；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小树1：5.8×8×1cm，1块；</w:t>
            </w:r>
          </w:p>
          <w:p w14:paraId="6393398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小树2 ：5.5×8×1cm，1块；</w:t>
            </w:r>
          </w:p>
          <w:p w14:paraId="5115135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小树3：6.5×8×1cm，1块；</w:t>
            </w:r>
          </w:p>
          <w:p w14:paraId="10EF57F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小树4：4.8×9×1cm ，1块；</w:t>
            </w:r>
          </w:p>
          <w:p w14:paraId="667A709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小树5：5.8×8×1cm ，1块；</w:t>
            </w:r>
          </w:p>
          <w:p w14:paraId="1512A2F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小树6： 5.5×8×1cm ，1块；</w:t>
            </w:r>
          </w:p>
          <w:p w14:paraId="17D1B6E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小树7：6.5×8×1cm ，1块；</w:t>
            </w:r>
          </w:p>
          <w:p w14:paraId="6C81DA0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小树8：4.8×9×1cm，1块； </w:t>
            </w:r>
          </w:p>
          <w:p w14:paraId="3EF1491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直升飞机 5.6×4.8×1cm，1块；</w:t>
            </w:r>
          </w:p>
          <w:p w14:paraId="65F49F6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公交车 7.9×4.1×1cm ，1块；</w:t>
            </w:r>
          </w:p>
          <w:p w14:paraId="07FB97A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星球1 7.5×6×1cm ，1块；</w:t>
            </w:r>
          </w:p>
          <w:p w14:paraId="257FB17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星球2 6.5×4×1cm，1块；</w:t>
            </w:r>
          </w:p>
          <w:p w14:paraId="30560DA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宇宙飞船1：5.5×4.5×1cm ，1块；</w:t>
            </w:r>
          </w:p>
          <w:p w14:paraId="0CEC85D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宇宙飞船2 ：6.5×4×1cm ，1块；                                                                                                                                                             多卯柱件，尺寸：25×5×2.5cm，50个；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一字孔件，尺寸：25×5×2.5cm，20个；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十字孔件，尺寸：25×7.5×2.5cm，20个；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大飞檐，尺寸：30×7×2.5cm（开槽2.5×1.3），10个；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小飞檐，尺寸：12.5×5×2.5cm（开槽2.5×1.3），50个；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方形连接件，尺寸：10×10×2.5cm（开槽2.5×1.3），20个；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单边锯齿1，尺寸：22.9×5×2.5cm（开槽2.6×1.3），10个；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单边锯齿2，尺寸：33.1×5×2.5cm（开槽2.6×1.3），10个；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单边锯齿3，尺寸：43.3×5×2.5cm（开槽2.6×1.3），8个；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单边锯齿4，尺寸：53.5×5×2.5cm（开槽2.6×1.3），8个；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锯齿形，尺寸：25×7.5×2.5cm（开槽2.6×1.3），20个。</w:t>
            </w:r>
          </w:p>
        </w:tc>
        <w:tc>
          <w:tcPr>
            <w:tcW w:w="816" w:type="dxa"/>
            <w:shd w:val="clear" w:color="auto" w:fill="auto"/>
            <w:vAlign w:val="center"/>
          </w:tcPr>
          <w:p w14:paraId="68D7D49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3B044B6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2ECD630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2E3E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76A191E">
            <w:pPr>
              <w:pStyle w:val="9"/>
              <w:keepNext w:val="0"/>
              <w:keepLines w:val="0"/>
              <w:pageBreakBefore w:val="0"/>
              <w:widowControl/>
              <w:numPr>
                <w:ilvl w:val="0"/>
                <w:numId w:val="5"/>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bookmarkStart w:id="41" w:name="_Hlk202470063"/>
          </w:p>
        </w:tc>
        <w:tc>
          <w:tcPr>
            <w:tcW w:w="1928" w:type="dxa"/>
            <w:shd w:val="clear" w:color="auto" w:fill="auto"/>
            <w:vAlign w:val="center"/>
          </w:tcPr>
          <w:p w14:paraId="5C525C9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户外大型建构区</w:t>
            </w:r>
          </w:p>
        </w:tc>
        <w:tc>
          <w:tcPr>
            <w:tcW w:w="5127" w:type="dxa"/>
            <w:shd w:val="clear" w:color="auto" w:fill="auto"/>
            <w:vAlign w:val="center"/>
          </w:tcPr>
          <w:p w14:paraId="529EE3E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一、规格：配件数量897件，教辅数量13件，装箱数：24箱。</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（一）配件明细：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1.双面包胶磁力连接方块，材质：PP+TPR，规格：约220×220×220mm，数量：8只；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双面包胶磁力连接矮方块，材质：PP+TPR，规格：约220×200×140mm，数量：8只；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双面包胶磁力连接方板，材质：PP+TPR，规格：约220×220×45mm，数量：8片；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环胶圆盘-葱倩/橘黄，材质：PP+TPR，规格：约220×220×71mm，数量：4只；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5.环胶圆盘-葱倩/脂白，材质：PP+TPR，规格：约220×220×71mm，数量：4只；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环胶带孔圆盘-葱倩/橘黄，材质：PP+TPR，规格：约220×220×66mm，数量：6只；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环胶带孔圆盘-葱倩/脂白，材质：PP+TPR，规格：约220×220×66mm，数量：6只；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中号包胶连接器-葱倩/橘黄，材质：PP+TPR，规格：约200×200×80mm，数量：12只；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中号包胶连接器-葱倩/脂白，材质：PP+TPR，规格：约200×200×80mm，数量：12只；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10.中号端盖，材质：ABS，规格：约95×95×20mm，数量：60个；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11.移动小车，材质：PP+TPR，规格：约305×305×126mm，数量：12 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12.移动小车连接件，材质：PP，规格：约108×40×40mm，数量：12 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13.大号骰子1-6，材质：EVA，规格：约200×200×200mm，数量：4个；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D38游戏软管600-橘黄，材质：EVA，规格：约ø38×600mm ，数量：12 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15.</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D38游戏软管600-脂白 ，材质：EVA，规格：约ø38×600mm，数量：12根；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16.</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D38游戏软管1200-橘黄，材质：EVA，规格：约ø38×1200mm，数量：6根；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D38游戏软管1200-脂白，材质：EVA ，规格：约ø38×1200mm ，数量：6根；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D50游戏软管195-橘黄，材质：EVA，规格：约ø50×195mm，数量：12根；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19.</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D50游戏软管195-脂白，材质：EVA，规格：约ø50×195mm ，数量：12 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20.</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D50游戏组合软管640-橘黄/葱倩，材质：EVA+ABS，规格：约ø50×640mm，数量：8根；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21.</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D50游戏组合软管640-脂白/葱倩，材质：EVA+ABS，规格：约ø50×640mm，数量：8根；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22.</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D50游戏组合软管1785-橘黄/葱倩，材质：EVA+ABS，规格：约ø50×1780mm，数量：6根；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D50游戏组合软管1785-脂白/葱倩，材质：EVA+ABS ，规格：约ø50×1780mm，数量： 6根；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24.</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D38组合管255-橘黄，材质：PVC，规格：约ø38×255mm ，数量：16 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25.</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D38组合管255-脂白，材质：PVC，规格：约ø38×255mm，数量：16根；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26.</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D38组合管404-橘黄，材质：PVC，规格：约ø38×404mm ，数量：8根；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D38组合管404-脂白 ，材质：PVC，规格：约ø38×404mm，数量：8根；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28.</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D38组合管615-橘黄 ，材质：PVC，规格：约ø38×615mm，数量：8根；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29.</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D38组合管615-脂白，材质：PVC，规格：约ø38×615mm，数量：8根；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30.</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D38组合管945-橘黄 ，材质：PVC，规格：约ø38×945mm，数量：4根；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31.</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D38组合管945-脂白，材质：PVC，规格：约ø38×945mm ，数量：4根；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32.</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D50组合管136-脂白，材质：PVC，规格：约ø50×136mm ，数量：24 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方形包胶磁力板，材质：PP+TPR，规格：约360×360×23mm，数量：48片；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34.</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方形平面板，材质：ABS，规格：约240×240×15mm，数量：48片；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35.</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三角包胶磁力板，材质：PP+TPR，规格：约338×297×23mm，数量：27片；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36.</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方形包胶带孔磁力板，材质：PP+TPR，规格：约360×360×60mm，数量：12片；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37.</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梯形包胶平面磁力板，材质：PP+TPR，规格：约700×310×23mm，数量：15片；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38.</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梯形平面板，材质：ABS，规格：约400×153×15mm，数量：15片；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39.</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多功能情景磁吸方板，材质：PP，规格：约180×180mm，数量：48片；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40.</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中号风扇叶片，材质：EVA，规格：约470×260×38mm，数量：8片；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41.</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彩色方形数字软垫，材质：硅藻泥，规格：约300×300mm ，数量：36 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42.</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游戏绳-长，材质：涤纶，规格：约1.2m，数量：12个；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游戏绳-短，材质：涤纶，规格：约0.3m，数量：12个；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44.</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20cm运动圈-蓝，材质：PP ，规格：约20cm，数量：32个；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45.</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20cm运动圈-黄，材质：PP，规格：约 20cm，数量：32个；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46. 20cm运动圈-蓝，材质：PP，规格：约 20cm，数量：32个；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47. 40cm运动圈-红，材质：PP ，规格：约40cm，数量：18个；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48. 40cm运动圈-黄，材质：PP ，规格：约40cm，数量：18个；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49. 40cm运动圈-蓝，材质：PP ，规格：约40cm，数量：18个；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50. 游戏运动球-红，材质：EVA，规格：约6cm ，数量：32 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51. 游戏运动球-黄，材质：EVA，规格：约6cm ，数量：32 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52. 游戏运动球-蓝，材质：EVA，规格：约6cm ，数量：32 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53. 清洁毛巾-蓝，材质：珊瑚绒，规格：约25×25cm，数量：15块；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54. 清洁毛巾-咖，材质：珊瑚绒，规格：约25×25cm，数量：15 块；</w:t>
            </w:r>
          </w:p>
          <w:p w14:paraId="4582E5A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55.</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28cm滑轨组合，材质微晶木，规格：28cm，数量：2个。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二、主体材质：PP、ABS、TPR、微晶木。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三、产品特色：</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点元素：大方块、半方块、小方块、飞碟、万能点上下表面覆盖不同触感及颜色的软胶片，起到防滑功能，同时，中间的孔洞内部进行技术处理，保证产品光滑度及平滑的触感；产品无可触及金属配件，方块上下面磁吸，可与方形的面元素结合使用；万能点外观为直径200mm高度80mm的圆柱形，圆柱侧面均匀分布8个圆形孔，临孔之间相互呈45°，上下底中心位置存在独立不相通的孔，可使用统一规格圆柱配件进行配合使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（2）线元素：外观分别为直径38mm和直径50mm的圆柱形，50mm圆柱两头分别安装固定接头，接头创新设计，无需更换不同规格的接头即可适配直径38mm及直径50mm两种标准孔径。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面元素：包含情境方片、三角片、方框、梯形框、梯形片等，方片中心部位设有正方形的磁力突出面，平整光滑，既能与配套的多功能磁吸片实现无缝贴合，又保持了操作的简便性与灵活性；方框的边缘配磁性材料，能够与其余带有磁性的面元素进行多角度拼接与组合，实现稳固而灵活的结构搭建。另外，方框内部设计中空的方形空间，减轻整体重量的同时，还可与各类情境方片、方块结合使用，实现材料的有效整合与幼儿的创意想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（4）动态元素：包含小车、小车连接件等，可与情境方片、方框等材料结合，形成动态平台，建构动态造型，让幼儿探究平衡、连接，与健康、科学等领域结合，激发幼儿好奇心和探索欲。</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四、应用场景：功能室、室内公共区域、户外游戏区（建构区、运动区、角色区、表演区）等。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五、产品特点：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安全耐用，色彩丰富：外观独特、色系丰富，造型简洁美观且全部采用圆角处理，确保无锐利边角，采用高品质非泡沫、非滚塑的PP、ABS、TPE材料，耐用且安全。中号球、正方片、方块等双面包胶、触感柔软，同时，包胶上有圆形凸起，顶点形成多点支撑，有效防滑耐磨，耐脏易洗。基础配件强度高，承重强，不易变形。</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磁极可自适应旋转，支持多角度连接：磁极内嵌，支持面面磁吸、点点磁吸，磁极胶囊仓可自调心加转向，保持功能的同时有效降低噪音，幼儿无需繁琐的拆解与重构，只需轻轻一旋或移动，磁极即可自适应调整，实现水平、垂直、覆盖等状态的流畅转换，贴合各种拼搭角度与需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重量科学设计，培养良好习惯：结合幼儿心理与行为特点，注重产品配件的重量设计。确保基础材料类配件既不会过重以至于幼儿难以操作，也不会过轻而让幼儿觉得无趣，让幼儿在使用这些配件时能够感受到一定的份量，从而自然而然地养成轻拿轻放的好习惯，避免随意丢弃或乱扔的现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低结构、易组合，快速塑性：利用点、线、面、三大元素组合为低结构游戏材料，强磁吸，多组合，实现“一材多用，百变场景，千种创意”的无限可能，满足幼儿自主游戏，开展建构游戏、趣味运动游戏、益智游戏、综合主题游戏活动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多元游戏结合主题游戏活动，促进全面发展：以运动游戏和建构游戏为基础，并在主题建构的基础上延伸角色游戏、益智游戏、综合主题游戏活动等，将知识认知、情感培育与行为实践三者紧密结合，锻炼幼儿身体基本动作，提高身体协调能力和平衡能力，培养幼儿空间思维能力和创造力，为幼儿们提供一个全面、立体、多元的学习空间，使其成长为一个有温度、有深度、有广度的完整个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六、培训：为保证园所使用，提供三年内培训服务，根据园所需求包括不少于四次：入园指导培训 2 次（合同签订后7日内 1 次，学期中 1 次）；入园观摩和指导1 次，内容为游戏活动方案设计指导；入园教师技能培训 1 次，内容为游戏活动组织技能、班级管理、家长工作、环境创设等。</w:t>
            </w:r>
          </w:p>
          <w:p w14:paraId="6EF3BCE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color w:val="000000"/>
                <w:kern w:val="0"/>
                <w:sz w:val="24"/>
                <w:szCs w:val="24"/>
                <w:highlight w:val="none"/>
              </w:rPr>
              <w:t>6.</w:t>
            </w:r>
            <w:bookmarkStart w:id="42" w:name="OLE_LINK38"/>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w:t>
            </w:r>
            <w:bookmarkEnd w:id="42"/>
            <w:r>
              <w:rPr>
                <w:rFonts w:hint="eastAsia" w:ascii="宋体" w:hAnsi="宋体" w:eastAsia="宋体" w:cs="宋体"/>
                <w:b/>
                <w:bCs/>
                <w:color w:val="000000"/>
                <w:kern w:val="0"/>
                <w:sz w:val="24"/>
                <w:szCs w:val="24"/>
                <w:highlight w:val="none"/>
              </w:rPr>
              <w:t>产品主要材质PP产品依据GB/T 31402-2023检测标准检测的金黄色葡萄球菌和大肠杆菌的抗菌率≥99%的检测报告扫描件。</w:t>
            </w:r>
          </w:p>
          <w:p w14:paraId="69ABF8B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7.</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提供具有CNAS或CMA标识的第三检测机构出具的产品材质微晶木依据GB/T 31402-2023检测的抗菌活性值（对大肠杆菌和金黄色葡萄球菌的抗菌率不低于99%）和依据GB/T 24128-2018检测的防霉等级不低于0级（试验菌种须包括黑曲霉、球毛壳霉、绳状青霉、宛氏拟青霉、长枝木霉）的检测报告。</w:t>
            </w:r>
          </w:p>
          <w:p w14:paraId="5EB67AF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响应文件中提供双面包胶磁力连接方块、双面包胶磁力连接矮方块、双面包胶磁力连接方板、环胶圆盘、环胶带孔圆盘、方形包胶磁力板、三角包胶磁力板、方形包胶带孔磁力板、梯形包胶平面磁力板、梯形平面板、移动小车、28cm滑轨组合的3C认证证书</w:t>
            </w:r>
            <w:bookmarkStart w:id="43" w:name="OLE_LINK51"/>
            <w:r>
              <w:rPr>
                <w:rFonts w:hint="eastAsia" w:ascii="宋体" w:hAnsi="宋体" w:eastAsia="宋体" w:cs="宋体"/>
                <w:b/>
                <w:bCs/>
                <w:color w:val="000000"/>
                <w:kern w:val="0"/>
                <w:sz w:val="24"/>
                <w:szCs w:val="24"/>
                <w:highlight w:val="none"/>
              </w:rPr>
              <w:t>。</w:t>
            </w:r>
            <w:bookmarkEnd w:id="43"/>
          </w:p>
        </w:tc>
        <w:tc>
          <w:tcPr>
            <w:tcW w:w="816" w:type="dxa"/>
            <w:shd w:val="clear" w:color="auto" w:fill="auto"/>
            <w:vAlign w:val="center"/>
          </w:tcPr>
          <w:p w14:paraId="1997864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650849D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0A06498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41"/>
      <w:tr w14:paraId="5EDA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26" w:type="dxa"/>
            <w:gridSpan w:val="6"/>
            <w:shd w:val="clear" w:color="auto" w:fill="auto"/>
            <w:vAlign w:val="center"/>
          </w:tcPr>
          <w:p w14:paraId="4A3B4535">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未来之光幼儿园</w:t>
            </w:r>
          </w:p>
        </w:tc>
      </w:tr>
      <w:tr w14:paraId="0398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DDB6004">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3FF7AA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消毒柜</w:t>
            </w:r>
          </w:p>
        </w:tc>
        <w:tc>
          <w:tcPr>
            <w:tcW w:w="5127" w:type="dxa"/>
            <w:shd w:val="clear" w:color="auto" w:fill="auto"/>
            <w:vAlign w:val="center"/>
          </w:tcPr>
          <w:p w14:paraId="066D1B6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1.外形尺寸：约1310×720×1980mm;</w:t>
            </w:r>
          </w:p>
          <w:p w14:paraId="62EF66D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2.内壁：采用 1.0mm 厚优质不锈钢板，配不锈钢加固；外壁：采用 0.8mm 厚优质不锈钢板；                                                                                                                3.双层保温结构，最高温度可达 125 度，自动烘干，配不锈钢重力脚；                                                                                                                                                          4.自动控温自动恒温和定时装置，超温保护、安全节能、操作简便；                                                                                                                                                           5.360度热风循环杀菌，不锈钢面板，美观大方；</w:t>
            </w:r>
          </w:p>
          <w:p w14:paraId="4B10520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6.电压：220V，功率：</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4.8KW；容积：</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720L。</w:t>
            </w:r>
          </w:p>
        </w:tc>
        <w:tc>
          <w:tcPr>
            <w:tcW w:w="816" w:type="dxa"/>
            <w:shd w:val="clear" w:color="auto" w:fill="auto"/>
            <w:vAlign w:val="center"/>
          </w:tcPr>
          <w:p w14:paraId="4C277A5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218DEE8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5D0428A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430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6F42BAA">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03BC83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蒸饭车（电热蒸柜）</w:t>
            </w:r>
          </w:p>
        </w:tc>
        <w:tc>
          <w:tcPr>
            <w:tcW w:w="5127" w:type="dxa"/>
            <w:shd w:val="clear" w:color="auto" w:fill="auto"/>
            <w:vAlign w:val="center"/>
          </w:tcPr>
          <w:p w14:paraId="7DD47BC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bookmarkStart w:id="44" w:name="OLE_LINK6"/>
            <w:r>
              <w:rPr>
                <w:rFonts w:hint="eastAsia" w:ascii="宋体" w:hAnsi="宋体" w:eastAsia="宋体" w:cs="宋体"/>
                <w:color w:val="000000"/>
                <w:kern w:val="0"/>
                <w:sz w:val="24"/>
                <w:szCs w:val="24"/>
                <w:highlight w:val="none"/>
              </w:rPr>
              <w:t>1.规格：双门24盘，约1380×500×1400mm。</w:t>
            </w:r>
          </w:p>
          <w:p w14:paraId="5B9DAB9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2.采用优质不锈钢制造，豪华美观，坚固耐用。</w:t>
            </w:r>
          </w:p>
          <w:p w14:paraId="4ACD452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3.聚氨酯发泡工艺，保温、隔热、节能、环保。</w:t>
            </w:r>
          </w:p>
          <w:p w14:paraId="3FE1EB7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4.自动进水，缺水自给，满水自停。</w:t>
            </w:r>
          </w:p>
          <w:p w14:paraId="5912097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5.新型多气囊嵌入式硅胶门封，密闭性能更强。</w:t>
            </w:r>
          </w:p>
          <w:p w14:paraId="24021C0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6.独特渐时式门锁设计，结构更牢固，使用更方便。</w:t>
            </w:r>
          </w:p>
          <w:p w14:paraId="7FF9434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7.冷热水隔离技术，功率更低，使用更节能。</w:t>
            </w:r>
          </w:p>
          <w:p w14:paraId="1896F0B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8.一次性钣金冲压成型底盘，门板侧板工位化，强度更高，安装更精准。</w:t>
            </w:r>
          </w:p>
          <w:p w14:paraId="4054F0F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9.脚配4只重力脚轮。 </w:t>
            </w:r>
            <w:bookmarkEnd w:id="44"/>
          </w:p>
          <w:p w14:paraId="707BB27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w:t>
            </w:r>
            <w:r>
              <w:rPr>
                <w:rFonts w:hint="eastAsia" w:ascii="宋体" w:hAnsi="宋体" w:eastAsia="宋体" w:cs="宋体"/>
                <w:b/>
                <w:bCs/>
                <w:color w:val="000000"/>
                <w:kern w:val="0"/>
                <w:sz w:val="24"/>
                <w:szCs w:val="24"/>
                <w:highlight w:val="none"/>
                <w:lang w:val="en-US" w:eastAsia="zh-CN"/>
              </w:rPr>
              <w:t>所投产品</w:t>
            </w:r>
            <w:r>
              <w:rPr>
                <w:rFonts w:hint="eastAsia" w:ascii="宋体" w:hAnsi="宋体" w:eastAsia="宋体" w:cs="宋体"/>
                <w:b/>
                <w:bCs/>
                <w:color w:val="000000"/>
                <w:kern w:val="0"/>
                <w:sz w:val="24"/>
                <w:szCs w:val="24"/>
                <w:highlight w:val="none"/>
              </w:rPr>
              <w:t>的食品接触产品安全认证证书</w:t>
            </w:r>
            <w:r>
              <w:rPr>
                <w:rFonts w:hint="eastAsia" w:ascii="宋体" w:hAnsi="宋体" w:eastAsia="宋体" w:cs="宋体"/>
                <w:b/>
                <w:bCs/>
                <w:color w:val="000000"/>
                <w:kern w:val="0"/>
                <w:sz w:val="24"/>
                <w:szCs w:val="24"/>
                <w:highlight w:val="none"/>
                <w:lang w:val="en-US" w:eastAsia="zh-CN"/>
              </w:rPr>
              <w:t>供采购人核查</w:t>
            </w:r>
            <w:r>
              <w:rPr>
                <w:rFonts w:hint="eastAsia" w:ascii="宋体" w:hAnsi="宋体" w:eastAsia="宋体" w:cs="宋体"/>
                <w:b/>
                <w:bCs/>
                <w:color w:val="000000"/>
                <w:kern w:val="0"/>
                <w:sz w:val="24"/>
                <w:szCs w:val="24"/>
                <w:highlight w:val="none"/>
              </w:rPr>
              <w:t xml:space="preserve">。                                                                                                                                         </w:t>
            </w:r>
          </w:p>
        </w:tc>
        <w:tc>
          <w:tcPr>
            <w:tcW w:w="816" w:type="dxa"/>
            <w:shd w:val="clear" w:color="auto" w:fill="auto"/>
            <w:vAlign w:val="center"/>
          </w:tcPr>
          <w:p w14:paraId="5479DDE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62422DE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1FE7A1A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C2A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1FB281F8">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E30CFD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开水器</w:t>
            </w:r>
          </w:p>
        </w:tc>
        <w:tc>
          <w:tcPr>
            <w:tcW w:w="5127" w:type="dxa"/>
            <w:shd w:val="clear" w:color="auto" w:fill="auto"/>
            <w:vAlign w:val="center"/>
          </w:tcPr>
          <w:p w14:paraId="1E9788F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1.供水量：约90L/h。</w:t>
            </w:r>
          </w:p>
          <w:p w14:paraId="366D21C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2.功率：9kw/380v,额定电流：</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13.6A，适用人数：80-120人。</w:t>
            </w:r>
          </w:p>
          <w:p w14:paraId="13B686C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3.功能特点：控制温度40℃-99℃,任意可调。</w:t>
            </w:r>
          </w:p>
          <w:p w14:paraId="5C5E806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4.分层加热、分层烧开。</w:t>
            </w:r>
          </w:p>
          <w:p w14:paraId="306FC02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5.采用聚胺脂发泡保温。</w:t>
            </w:r>
          </w:p>
          <w:p w14:paraId="4A2BC43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6.智能控制，采用电子控温，出水温度高。</w:t>
            </w:r>
          </w:p>
          <w:p w14:paraId="51A29FF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7.材质：采用304不锈钢制造。</w:t>
            </w:r>
          </w:p>
        </w:tc>
        <w:tc>
          <w:tcPr>
            <w:tcW w:w="816" w:type="dxa"/>
            <w:shd w:val="clear" w:color="auto" w:fill="auto"/>
            <w:vAlign w:val="center"/>
          </w:tcPr>
          <w:p w14:paraId="66E04C7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45E1EA0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06DC4AB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E96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70B0C5F">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DE65F8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净水器</w:t>
            </w:r>
          </w:p>
        </w:tc>
        <w:tc>
          <w:tcPr>
            <w:tcW w:w="5127" w:type="dxa"/>
            <w:shd w:val="clear" w:color="auto" w:fill="auto"/>
            <w:vAlign w:val="center"/>
          </w:tcPr>
          <w:p w14:paraId="4FB710F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1.产品尺寸：500mm×110mm×135mm</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2.四级过滤，第一级沟槽型 PP 棉滤芯，精度≤5μ m；第二级碳棒滤芯，精度≤5μm；第三级折叠 PP 棉滤芯，精度≤0.45μm；最后一级复合滤芯（PP+硅磷晶）， PP 精度≤1μm</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硅磷晶≥200g；</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3.净水流量：≥900L/H，总净水量≥10000L；</w:t>
            </w:r>
          </w:p>
          <w:p w14:paraId="4D884DF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4.石英套管规格：φ 30mm;</w:t>
            </w:r>
          </w:p>
          <w:p w14:paraId="078AE50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5.工作压力范围最大值： 0.7Mpa。</w:t>
            </w:r>
          </w:p>
          <w:p w14:paraId="19EC38D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r>
              <w:rPr>
                <w:rFonts w:hint="eastAsia" w:ascii="宋体" w:hAnsi="宋体" w:eastAsia="宋体" w:cs="宋体"/>
                <w:color w:val="000000"/>
                <w:kern w:val="0"/>
                <w:sz w:val="24"/>
                <w:szCs w:val="24"/>
                <w:highlight w:val="none"/>
                <w:lang w:val="en-US" w:eastAsia="zh-CN"/>
              </w:rPr>
              <w:t>包含</w:t>
            </w:r>
            <w:r>
              <w:rPr>
                <w:rFonts w:hint="eastAsia" w:ascii="宋体" w:hAnsi="宋体" w:eastAsia="宋体" w:cs="宋体"/>
                <w:color w:val="000000"/>
                <w:kern w:val="0"/>
                <w:sz w:val="24"/>
                <w:szCs w:val="24"/>
                <w:highlight w:val="none"/>
              </w:rPr>
              <w:t>3年内滤芯更换</w:t>
            </w:r>
            <w:r>
              <w:rPr>
                <w:rFonts w:hint="eastAsia" w:ascii="宋体" w:hAnsi="宋体" w:eastAsia="宋体" w:cs="宋体"/>
                <w:color w:val="000000"/>
                <w:kern w:val="0"/>
                <w:sz w:val="24"/>
                <w:szCs w:val="24"/>
                <w:highlight w:val="none"/>
                <w:lang w:val="en-US" w:eastAsia="zh-CN"/>
              </w:rPr>
              <w:t>耗材</w:t>
            </w:r>
            <w:r>
              <w:rPr>
                <w:rFonts w:hint="eastAsia" w:ascii="宋体" w:hAnsi="宋体" w:eastAsia="宋体" w:cs="宋体"/>
                <w:color w:val="000000"/>
                <w:kern w:val="0"/>
                <w:sz w:val="24"/>
                <w:szCs w:val="24"/>
                <w:highlight w:val="none"/>
              </w:rPr>
              <w:t>，每年2次。</w:t>
            </w:r>
          </w:p>
        </w:tc>
        <w:tc>
          <w:tcPr>
            <w:tcW w:w="816" w:type="dxa"/>
            <w:shd w:val="clear" w:color="auto" w:fill="auto"/>
            <w:vAlign w:val="center"/>
          </w:tcPr>
          <w:p w14:paraId="164CF4F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215F247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5A06B68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627A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9E0799B">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bookmarkStart w:id="45" w:name="_Hlk202450651"/>
          </w:p>
        </w:tc>
        <w:tc>
          <w:tcPr>
            <w:tcW w:w="1928" w:type="dxa"/>
            <w:shd w:val="clear" w:color="auto" w:fill="auto"/>
            <w:vAlign w:val="center"/>
          </w:tcPr>
          <w:p w14:paraId="13A61CA2">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托班空气消毒机</w:t>
            </w:r>
          </w:p>
        </w:tc>
        <w:tc>
          <w:tcPr>
            <w:tcW w:w="5127" w:type="dxa"/>
            <w:shd w:val="clear" w:color="auto" w:fill="auto"/>
            <w:vAlign w:val="center"/>
          </w:tcPr>
          <w:p w14:paraId="6765C42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一、基本参数：</w:t>
            </w:r>
          </w:p>
          <w:p w14:paraId="20440BF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1.适用体积：≤120</w:t>
            </w:r>
            <w:r>
              <w:rPr>
                <w:rFonts w:hint="eastAsia" w:ascii="宋体" w:hAnsi="宋体" w:eastAsia="宋体" w:cs="宋体"/>
                <w:sz w:val="24"/>
                <w:szCs w:val="24"/>
                <w:highlight w:val="none"/>
              </w:rPr>
              <w:t xml:space="preserve"> </w:t>
            </w:r>
            <w:bookmarkStart w:id="46" w:name="OLE_LINK58"/>
            <w:r>
              <w:rPr>
                <w:rFonts w:hint="eastAsia" w:ascii="宋体" w:hAnsi="宋体" w:eastAsia="宋体" w:cs="宋体"/>
                <w:color w:val="000000"/>
                <w:kern w:val="0"/>
                <w:sz w:val="24"/>
                <w:szCs w:val="24"/>
                <w:highlight w:val="none"/>
              </w:rPr>
              <w:t>m³</w:t>
            </w:r>
            <w:bookmarkEnd w:id="46"/>
            <w:r>
              <w:rPr>
                <w:rFonts w:hint="eastAsia" w:ascii="宋体" w:hAnsi="宋体" w:eastAsia="宋体" w:cs="宋体"/>
                <w:color w:val="000000"/>
                <w:kern w:val="0"/>
                <w:sz w:val="24"/>
                <w:szCs w:val="24"/>
                <w:highlight w:val="none"/>
              </w:rPr>
              <w:t>。</w:t>
            </w:r>
          </w:p>
          <w:p w14:paraId="6D8BB34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2.循环风量：≥960</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m³/h。</w:t>
            </w:r>
          </w:p>
          <w:p w14:paraId="2369C5F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3.电源：AC220V±22V ,50HZ±1HZ。</w:t>
            </w:r>
          </w:p>
          <w:p w14:paraId="2BDC9BD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4.输入功率：≤40W。</w:t>
            </w:r>
          </w:p>
          <w:p w14:paraId="4952DA9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5.工作噪声：≤55db(A)。</w:t>
            </w:r>
          </w:p>
          <w:p w14:paraId="0A98FD7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6.类型：移动式。</w:t>
            </w:r>
          </w:p>
          <w:p w14:paraId="2A40AEE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7.外形尺寸：36×29×92cm。</w:t>
            </w:r>
          </w:p>
          <w:p w14:paraId="0E8374C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8.消毒方式：等离子体+静电吸附。</w:t>
            </w:r>
          </w:p>
          <w:p w14:paraId="642365A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9.等离子体电压:6000-7000V。</w:t>
            </w:r>
          </w:p>
          <w:p w14:paraId="3CFFD1C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10.等离子体电场电子密度（m-3）：4.29×1017～2.73×1018。</w:t>
            </w:r>
          </w:p>
          <w:p w14:paraId="3D204AF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11.设备持续工作1小时，消毒时空气中臭氧量：＜0.1mg/</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m³。</w:t>
            </w:r>
          </w:p>
          <w:p w14:paraId="1AE7AC2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12.等离子体发生器寿命：≥25000小时</w:t>
            </w:r>
          </w:p>
          <w:p w14:paraId="44C3711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13.操作方式：手动、自动、遥控，循环消毒、微电脑程序控制，多种选择方便用户操作。</w:t>
            </w:r>
          </w:p>
          <w:p w14:paraId="18D73A6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14.适用环境：人机共存，动态环境及静态环境。</w:t>
            </w:r>
          </w:p>
          <w:p w14:paraId="13E9601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15.设备外观：冷轧板喷塑，富有质感，降低危害，使用更安全放心。</w:t>
            </w:r>
          </w:p>
          <w:p w14:paraId="7B17E27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16.本机配有推拉扶手，4个聚氨酯万向轮，经久耐磨。</w:t>
            </w:r>
          </w:p>
          <w:p w14:paraId="54FCAAD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17.安全设备分类：I类B型设备。</w:t>
            </w:r>
          </w:p>
          <w:p w14:paraId="5B6BC22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二、性能参数：</w:t>
            </w:r>
          </w:p>
          <w:p w14:paraId="6063253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1.风速：本机采用四挡风速，分别有低速、中速、高速、强劲，大面积风口，横向出风。</w:t>
            </w:r>
          </w:p>
          <w:p w14:paraId="5696D52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2.远红外线遥控:遥控器对设备可进行开/关机、时间调节、风速调节等控制，其有效遥控距离≤5M。</w:t>
            </w:r>
          </w:p>
          <w:p w14:paraId="737BA81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3.临时定时功能：可设置1-24小时步进量，消毒结束后自动关闭作业。</w:t>
            </w:r>
          </w:p>
          <w:p w14:paraId="69EC1DF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4.程控定时功能：8组程控，可在设置时段内，每天循环自动开启/关闭消毒作业。</w:t>
            </w:r>
          </w:p>
          <w:p w14:paraId="2245B18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5.童锁功能：防止儿童误碰显示板或遥控器按键</w:t>
            </w:r>
            <w:r>
              <w:rPr>
                <w:rFonts w:hint="eastAsia" w:ascii="宋体" w:hAnsi="宋体" w:eastAsia="宋体" w:cs="宋体"/>
                <w:color w:val="000000"/>
                <w:kern w:val="0"/>
                <w:sz w:val="24"/>
                <w:szCs w:val="24"/>
                <w:highlight w:val="none"/>
              </w:rPr>
              <w:tab/>
            </w:r>
          </w:p>
          <w:p w14:paraId="66B8F92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6.显示屏：采用触摸显示屏，功能键齐全。</w:t>
            </w:r>
          </w:p>
          <w:p w14:paraId="613B87A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7.等离子体模块：模块采用新型多功能等离子体模块，杀菌效率高，积尘效果好。(两段式)。</w:t>
            </w:r>
          </w:p>
          <w:p w14:paraId="43D0629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8.报警提示功能：</w:t>
            </w:r>
          </w:p>
          <w:p w14:paraId="2C623E6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（1）电机故障自动报警。</w:t>
            </w:r>
          </w:p>
          <w:p w14:paraId="5000B43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（2）滤网更换提醒。</w:t>
            </w:r>
          </w:p>
          <w:p w14:paraId="460E375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（3）极板故障报警。</w:t>
            </w:r>
          </w:p>
          <w:p w14:paraId="2A6DAF2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（4）有累时功能，温度、湿度提醒功能，实时监测室内空气温湿度。</w:t>
            </w:r>
          </w:p>
          <w:p w14:paraId="24D15D6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9.采用AC电源开关，能清楚识别通断。</w:t>
            </w:r>
          </w:p>
          <w:p w14:paraId="0EF7F3E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三、灭菌效果：</w:t>
            </w:r>
          </w:p>
          <w:p w14:paraId="66A526D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★在实验室条件下，设备作用2小时对20 m³密闭房间空气中的白色葡萄球菌的杀灭率不低于99.9%，对120 m³密闭房间空气中自然菌消亡率不低于90.0%。</w:t>
            </w:r>
            <w:bookmarkStart w:id="47" w:name="OLE_LINK39"/>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提供具有CNAS或CMA标识的第三检测机构出具的检测报告</w:t>
            </w:r>
            <w:r>
              <w:rPr>
                <w:rFonts w:hint="eastAsia" w:ascii="宋体" w:hAnsi="宋体" w:eastAsia="宋体" w:cs="宋体"/>
                <w:b/>
                <w:bCs/>
                <w:color w:val="000000"/>
                <w:kern w:val="0"/>
                <w:sz w:val="24"/>
                <w:szCs w:val="24"/>
                <w:highlight w:val="none"/>
                <w:lang w:val="en-US" w:eastAsia="zh-CN"/>
              </w:rPr>
              <w:t>供采购人核查</w:t>
            </w:r>
            <w:r>
              <w:rPr>
                <w:rFonts w:hint="eastAsia" w:ascii="宋体" w:hAnsi="宋体" w:eastAsia="宋体" w:cs="宋体"/>
                <w:b/>
                <w:bCs/>
                <w:color w:val="000000"/>
                <w:kern w:val="0"/>
                <w:sz w:val="24"/>
                <w:szCs w:val="24"/>
                <w:highlight w:val="none"/>
              </w:rPr>
              <w:t>）</w:t>
            </w:r>
            <w:bookmarkEnd w:id="47"/>
          </w:p>
        </w:tc>
        <w:tc>
          <w:tcPr>
            <w:tcW w:w="816" w:type="dxa"/>
            <w:shd w:val="clear" w:color="auto" w:fill="auto"/>
            <w:vAlign w:val="center"/>
          </w:tcPr>
          <w:p w14:paraId="68D0554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1B648E1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7BAACCA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45"/>
      <w:tr w14:paraId="0D16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C8823FA">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DD9135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托育6人桌（可调节高度）</w:t>
            </w:r>
          </w:p>
        </w:tc>
        <w:tc>
          <w:tcPr>
            <w:tcW w:w="5127" w:type="dxa"/>
            <w:shd w:val="clear" w:color="auto" w:fill="auto"/>
            <w:vAlign w:val="center"/>
          </w:tcPr>
          <w:p w14:paraId="6281269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规格：L120×W60×H34-46cm可调节高度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（1）桌面背面设置有4个塑料连接件，桌脚使用螺旋安装方式与桌面连接，方便拆卸。</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（2）桌脚底部安装可调节塑料件，可通过调整塑料件的数量来改变桌面的整体高度；可自由搭配不同颜色脚套环，适用多场景下使用，提高趣味性。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（3）所有螺丝位无毛刺不刮手，桌角及边沿采用R30mm圆角</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圆边处理以及安全防撞设计，最大程度的避免儿童磕碰伤害，结构稳固，不易倾倒，安全缝隙和孔洞均符合《儿童家具通用技术条件》的要求。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桌面：桌面与桌脚链接安装4个环保塑料一次成型尺寸为L187×W150×H66mm的扇形脚座连接件，脚座设置一个外直径50mm连接桌脚，呈浅咖色，表面光滑无毛刺，线条圆润，桌脚直接螺旋拧上即完成安装，既省时省力又提高产品的互换性，延长使用寿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桌脚：采用直径φ48mm的桦木原木搭配紫红、蓝色、白色多种颜色的塑料调节脚套环，螺旋结构方便调节，每个脚套环规格为φ48×H55mm，选择安装不同的数量可满足不同的高度需求，桌面可调高度：340-460mm（每30mm可选调节安装）；桌脚底部是直径62mm高度40mm的塑料脚垫，脚垫底部安装可调螺旋塑料脚垫直径39.5mm，可适应个别不平整的地面。</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（1）基材：采用厚度24mm的环保实木多层板，板材甲醛释放量≤0.05mg/m³，抗菌率≥99%，防霉性能测试结果为0%，外观质量、理化性能等符合国家标准。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（2）塑料件：采用环保无毒材质，优质不易开裂，邻苯二甲酸酯符合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（3）油漆：采用环保的水性漆，全封闭涂装工艺，漆面光泽高透，颜色均匀，抗菌率≥99%，涂膜无起泡、无剥落、无裂纹。</w:t>
            </w:r>
          </w:p>
          <w:p w14:paraId="1BC81BE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塑料连接件在水喷雾老化（试验时间≥240h）、湿热老化（试验时间≥240h）、中性盐雾老化（试验时间≥240h）试验后试样的黄色指数测定：≤50的检测报告，检测依据GB/T 12000-2017、HG/T 3862-2006。</w:t>
            </w:r>
          </w:p>
        </w:tc>
        <w:tc>
          <w:tcPr>
            <w:tcW w:w="816" w:type="dxa"/>
            <w:shd w:val="clear" w:color="auto" w:fill="auto"/>
            <w:vAlign w:val="center"/>
          </w:tcPr>
          <w:p w14:paraId="66E2DC8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753" w:type="dxa"/>
            <w:shd w:val="clear" w:color="auto" w:fill="auto"/>
            <w:vAlign w:val="center"/>
          </w:tcPr>
          <w:p w14:paraId="2832498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张</w:t>
            </w:r>
          </w:p>
        </w:tc>
        <w:tc>
          <w:tcPr>
            <w:tcW w:w="877" w:type="dxa"/>
            <w:shd w:val="clear" w:color="auto" w:fill="auto"/>
            <w:vAlign w:val="center"/>
          </w:tcPr>
          <w:p w14:paraId="2C3BCC3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3757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3B02FD8">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5928554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托育4人桌（可调节高度）</w:t>
            </w:r>
          </w:p>
        </w:tc>
        <w:tc>
          <w:tcPr>
            <w:tcW w:w="5127" w:type="dxa"/>
            <w:shd w:val="clear" w:color="auto" w:fill="auto"/>
            <w:vAlign w:val="center"/>
          </w:tcPr>
          <w:p w14:paraId="7B5C362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规格：L60×W60×H34-46cm可调节高度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（1）桌面背面设置有4个塑料连接件，桌脚使用螺旋安装方式与桌面连接，方便拆卸。</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（2）桌脚底部安装可调节塑料件，可通过调整塑料件的数量来改变桌面的整体高度；可自由搭配不同颜色脚套环，适用多场景下使用，提高趣味性。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（3）所有螺丝位无毛刺不刮手，桌角及边沿采用R30mm圆角</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圆边处理以及安全防撞设计，最大程度的避免儿童磕碰伤害，结构稳固，不易倾倒，安全缝隙和孔洞均符合《儿童家具通用技术条件》的要求。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桌面：桌面与桌脚链接安装4个环保塑料一次成型尺寸为L187×W150×H66mm的扇形脚座连接件，脚座设置一个外直径50mm连接桌脚，呈浅咖色，表面光滑无毛刺，线条圆润，桌脚直接螺旋拧上即完成安装，既省时省力又提高产品的互换性，延长使用寿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桌脚：采用直径φ48mm的桦木原木搭配紫红、蓝色、白色多种颜色的塑料调节脚套环，螺旋结构方便调节，每个脚套环规格为φ48×H55mm，选择安装不同的数量可满足不同的高度需求，桌面可调高度：340-460mm（每30mm可选调节安装）；桌脚底部是直径62mm高度40mm的塑料脚垫，脚垫底部安装可调螺旋塑料脚垫直径39.5mm，可适应个别不平整的地面。</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（1）基材：采用厚度24mm的环保实木多层板，板材甲醛释放量≤0.05mg/m³，抗菌率≥99%，防霉性能测试结果为0，外观质量、理化性能等符合国家标准。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（2）塑料件：采用环保无毒材质，优质不易开裂，邻苯二甲酸酯符合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（3）油漆：采用环保的水性漆，全封闭涂装工艺，漆面光泽高透，颜色均匀，抗菌率≥99%；有害物质限量符合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，涂膜无起泡、无剥落、无裂纹。</w:t>
            </w:r>
          </w:p>
        </w:tc>
        <w:tc>
          <w:tcPr>
            <w:tcW w:w="816" w:type="dxa"/>
            <w:shd w:val="clear" w:color="auto" w:fill="auto"/>
            <w:vAlign w:val="center"/>
          </w:tcPr>
          <w:p w14:paraId="1B97045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0B8F174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张</w:t>
            </w:r>
          </w:p>
        </w:tc>
        <w:tc>
          <w:tcPr>
            <w:tcW w:w="877" w:type="dxa"/>
            <w:shd w:val="clear" w:color="auto" w:fill="auto"/>
            <w:vAlign w:val="center"/>
          </w:tcPr>
          <w:p w14:paraId="0B7C370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ACC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A5E07E9">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7462416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熊宝宝托班椅子</w:t>
            </w:r>
          </w:p>
        </w:tc>
        <w:tc>
          <w:tcPr>
            <w:tcW w:w="5127" w:type="dxa"/>
            <w:shd w:val="clear" w:color="auto" w:fill="auto"/>
            <w:vAlign w:val="center"/>
          </w:tcPr>
          <w:p w14:paraId="7873B20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规格：L36×W30×H42cm（座高23cm）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1、工艺设计：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（1）背板小熊元素造型设计，图案采用立体雕刻工艺，立体生动能彰显凹凸感。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（2）侧板椅脚内倾斜设计，稳固且利于堆叠。</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（3）采用美工机喷绘工艺，搭配优质油墨，图案附着力好，生动立体不易褪色。</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（4）所有螺丝位无毛刺不刮手，边角采用圆边</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圆角处理以及安全防撞设计，最大程度的避免儿童磕碰伤害，结构稳固，不易倾倒，安全缝隙和孔洞均符合《儿童家具通用技术条件》的要求。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2、外观结构：</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（1）靠背造型最大离座板高度190mm,最小高度180mm；座板：坐高：230mm，坐宽285mm，坐深205mm；扶手两侧开孔设计便于儿童抓握提放，开孔尺寸为159×40mm，扶手上边沿离座板高80mm。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（2）扶手内侧增加2个塑料脚垫，高度为H10mm，直径17mm，堆叠的时候不易刮花椅子。</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（3）椅脚：侧板椅脚向内倾斜5°，侧板下方拱形镂空处理，最大离地高度75mm,稳固且利于堆叠；椅脚底部安装塑料脚垫,软性防滑，可有效保护地面刮花并降低噪音。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3、材质用料：</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（1）基材：主材厚度15mm环保实木多层板。板材甲醛释放量≤0.05mg/m³，抗菌率≥99%，防霉性能测试结果为0%，外观质量、理化性能等符合国家标准。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（2）油墨：采用环保水性油墨，颜色饱满，无毒无异味，可迁移元素含量符合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，挥发性有机化合物(VOCs)符合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（3）油漆：采用环保的水性漆，全封闭涂装工艺，漆面光泽高透，颜色均匀，抗菌率≥99%；有害物质限量符合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，涂膜无起泡、无剥落、无裂纹。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（4）五金件：采用环保五金，可迁移元素含量符合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；防腐抗锈，经中性盐雾测试无生锈、无气泡、无粉化等腐蚀现象。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（5）塑料脚垫：采用环保无毒材质，优质不易开裂，邻苯二甲酸酯符合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，可迁移元素属含量符合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w:t>
            </w:r>
          </w:p>
        </w:tc>
        <w:tc>
          <w:tcPr>
            <w:tcW w:w="816" w:type="dxa"/>
            <w:shd w:val="clear" w:color="auto" w:fill="auto"/>
            <w:vAlign w:val="center"/>
          </w:tcPr>
          <w:p w14:paraId="0981BDF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25</w:t>
            </w:r>
          </w:p>
        </w:tc>
        <w:tc>
          <w:tcPr>
            <w:tcW w:w="753" w:type="dxa"/>
            <w:shd w:val="clear" w:color="auto" w:fill="auto"/>
            <w:vAlign w:val="center"/>
          </w:tcPr>
          <w:p w14:paraId="516082B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把</w:t>
            </w:r>
          </w:p>
        </w:tc>
        <w:tc>
          <w:tcPr>
            <w:tcW w:w="877" w:type="dxa"/>
            <w:shd w:val="clear" w:color="auto" w:fill="auto"/>
            <w:vAlign w:val="center"/>
          </w:tcPr>
          <w:p w14:paraId="7E83A13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1A0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2BE6D55">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E75361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幼儿户外运动悬吊秋千架组合</w:t>
            </w:r>
          </w:p>
        </w:tc>
        <w:tc>
          <w:tcPr>
            <w:tcW w:w="5127" w:type="dxa"/>
            <w:shd w:val="clear" w:color="auto" w:fill="auto"/>
            <w:vAlign w:val="center"/>
          </w:tcPr>
          <w:p w14:paraId="01A8CC8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规格：约340×113×230cm。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（1）主立柱直径114mm、壁厚2.0mm的国标镀锌钢管，表面经抛丸喷砂后全部采用保护焊，机械抛光，含竖梯、吊环、秋千等，全圆边造型设计无任何棱角，毛刺，安全性能高。</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（2）塑料件：聚丙烯制作，添加抗紫外线稳定剂，防静电及防脱色元素等稳定性剂。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（3）油漆：环保型油漆，甲醛释放量等各项技术指标达到国家环保标准。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（4）船舶用绳，内含0.4cm直径钢丝，胶套防护。</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（5）整套设施结构稳固，各连接部位安全可靠，滚塑件表面光滑无毛边，无凸点和凹痕。钢制部件棱角采用圆滑过渡。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（6）数量组成：钢立柱支架、六股钢丝爬绳、彩色爬梯2条、吊球2条、陀螺爬绳2条、葫芦吊环4条、花瓣陀螺绳2条、花瓣球绳2条。</w:t>
            </w:r>
          </w:p>
        </w:tc>
        <w:tc>
          <w:tcPr>
            <w:tcW w:w="816" w:type="dxa"/>
            <w:shd w:val="clear" w:color="auto" w:fill="auto"/>
            <w:vAlign w:val="center"/>
          </w:tcPr>
          <w:p w14:paraId="43BB050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78BD8B6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w:t>
            </w:r>
          </w:p>
        </w:tc>
        <w:tc>
          <w:tcPr>
            <w:tcW w:w="877" w:type="dxa"/>
            <w:shd w:val="clear" w:color="auto" w:fill="auto"/>
            <w:vAlign w:val="center"/>
          </w:tcPr>
          <w:p w14:paraId="1A9AD9B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2E3F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C9E277C">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A5DA2E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滚珠立交桥积木</w:t>
            </w:r>
          </w:p>
        </w:tc>
        <w:tc>
          <w:tcPr>
            <w:tcW w:w="5127" w:type="dxa"/>
            <w:shd w:val="clear" w:color="auto" w:fill="auto"/>
            <w:vAlign w:val="center"/>
          </w:tcPr>
          <w:p w14:paraId="153E5B9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规格：268片/套。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原材料：工艺：静电喷两底一面环保水性漆，磨圆角、光滑无毛刺，符合《国家玩具安全技术规范》，产品表面光滑无毛刺，圆角设计防止磕碰。                               1.积木正方块，规格：6×6×3cm，16块；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2.积木双倍块，规格：12×6×3cm，16块；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3.积木四倍快，规格：24×6×3cm，12块；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4.单倍积木块（打孔），规格：6×6×3cm，10块；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5.双倍块（打孔），规格：12×6×3cm,10块；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6.三倍块（打孔），规格：18×6×3cm，8块；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7.四倍快（打孔），规格：24×6×3cm，8块；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8.五倍快（打孔），规格：30×6×3cm，8块；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9.六倍快（打孔），规格：36×4×3cm，8块；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10.直轨道1，规格：12×6×3cm,14块；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11.直轨道2，规格：24×6×3cm,14块；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12.直轨道3，规格：48×6×3cm，6块；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13.直轨道4（打洞），规格：24×6×3cm，6块；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14.直轨道5（打洞），规格：48×6×3cm，2块；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15.多米诺，规格：6×3×1.5cm，10块；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16.配件连接件滚珠，珠子6颗，插销60个。</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17.圆盘，规格：21×21×3cm，2块；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18.底座，规格：10×10×1.5cm，30块；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19.卡座，规格：9×6×3.5cm，30块；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20.等边三角形，规格：5×5×6×3cm，6块；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21.岔路，规格：13.5×13.5×18×3cm，1块；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22.弯道轨道，规格：19.5×6×3cm，2块；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23.弯道轨道带底座，规格：26.5×6×3cm，4块；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24.坡道轨道，规格：30×6×3cm，2块；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25.转弯方体，规格：6×6×6cm，12块；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26.四向方体，规格：6×6×6cm，10块；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27.斜坡方体，规格：6×6×6cm，4块；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28.风车，规格：8×6.7×0.9cm，4块；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29.铃铛方体，规格：6×6×6cm，4块；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30.圆柱，规格：12×6×6cm，4块；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31.圆柱，规格：6×6×6cm，4块。</w:t>
            </w:r>
          </w:p>
        </w:tc>
        <w:tc>
          <w:tcPr>
            <w:tcW w:w="816" w:type="dxa"/>
            <w:shd w:val="clear" w:color="auto" w:fill="auto"/>
            <w:vAlign w:val="center"/>
          </w:tcPr>
          <w:p w14:paraId="144D99F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00192D5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60EE3A4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E11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4A89F96">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44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3FF114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碳化积木</w:t>
            </w:r>
          </w:p>
        </w:tc>
        <w:tc>
          <w:tcPr>
            <w:tcW w:w="5127" w:type="dxa"/>
            <w:shd w:val="clear" w:color="auto" w:fill="auto"/>
            <w:vAlign w:val="center"/>
          </w:tcPr>
          <w:p w14:paraId="325F5A3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1.规格：485片/套。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2.原材料：采用</w:t>
            </w:r>
            <w:r>
              <w:rPr>
                <w:rFonts w:hint="eastAsia" w:ascii="宋体" w:hAnsi="宋体" w:eastAsia="宋体" w:cs="宋体"/>
                <w:color w:val="000000"/>
                <w:kern w:val="0"/>
                <w:sz w:val="24"/>
                <w:szCs w:val="24"/>
                <w:highlight w:val="none"/>
                <w:lang w:val="en-US" w:eastAsia="zh-CN"/>
              </w:rPr>
              <w:t>优质</w:t>
            </w:r>
            <w:r>
              <w:rPr>
                <w:rFonts w:hint="eastAsia" w:ascii="宋体" w:hAnsi="宋体" w:eastAsia="宋体" w:cs="宋体"/>
                <w:color w:val="000000"/>
                <w:kern w:val="0"/>
                <w:sz w:val="24"/>
                <w:szCs w:val="24"/>
                <w:highlight w:val="none"/>
              </w:rPr>
              <w:t>松木，进行氧气加温深度碳化，碳化后防腐、不变形、防水，符合《国家玩具安全技术规范》，产品表面光滑无毛刺，圆角设计防止磕碰。</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3.明细，共485片，有长方、长条、正方、短条、三角形、半圆形、圆柱形等34种几何形状，木质本色，表面光滑，经久耐用，锻炼儿童操作积木的搭、叠、围、架、拼等基本技术,整套厚度3.0cm，具体配置如下：</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提包1块；</w:t>
            </w:r>
          </w:p>
          <w:p w14:paraId="0AA4A78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梯子，12.8×3.8cm，1块；</w:t>
            </w:r>
          </w:p>
          <w:p w14:paraId="793270D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狗，1.2×4.5×5.3cm，1块；</w:t>
            </w:r>
          </w:p>
          <w:p w14:paraId="24B2C6C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猪，4.1×6.5cm，1块；</w:t>
            </w:r>
          </w:p>
          <w:p w14:paraId="4CB925F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农民，7×3cm，1块；</w:t>
            </w:r>
          </w:p>
          <w:p w14:paraId="7310A1E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羊，3.5×5.3cm，1块；</w:t>
            </w:r>
          </w:p>
          <w:p w14:paraId="2E9761C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围栏，10.8×4.2cm，2块；</w:t>
            </w:r>
          </w:p>
          <w:p w14:paraId="5A54051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稻草堆，14.5×5.2cm，1块；</w:t>
            </w:r>
          </w:p>
          <w:p w14:paraId="0260C24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鸡，4.5×3.6cm，1块；</w:t>
            </w:r>
          </w:p>
          <w:p w14:paraId="045EF70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天鹅，4.4×5.5cm，1块；</w:t>
            </w:r>
          </w:p>
          <w:p w14:paraId="69B004D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马，5.4×5cm，1块；</w:t>
            </w:r>
          </w:p>
          <w:p w14:paraId="478D443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风车，6.5×5.5cm，1块；</w:t>
            </w:r>
          </w:p>
          <w:p w14:paraId="1DBA561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黄树，6.3×3.7cm，1块；</w:t>
            </w:r>
          </w:p>
          <w:p w14:paraId="5C8751F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绿树，4.7×3.4cm，1块；</w:t>
            </w:r>
          </w:p>
          <w:p w14:paraId="762026D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货车，8.1×5.5cm，1块；</w:t>
            </w:r>
          </w:p>
          <w:p w14:paraId="589F2C0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马车，7.9×3.6×2cm，1块；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楼梯，蓝色，松木，6×6×6cm,阶梯是2×2cm，6块；</w:t>
            </w:r>
          </w:p>
          <w:p w14:paraId="1058546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屋角，橙色，松木，6×6×3cm，4块；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顶板，蓝色，免漆多层板，24×24×1.5cm，2块；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屋顶，红色，松木，12×3×3cm，6块；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正脊，橙色，松木，24×3×3cm，4块；</w:t>
            </w:r>
          </w:p>
          <w:p w14:paraId="753BABE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高楼层，工艺：喷漆165C（橙），双面丝印，丝印白色，松木，24×6×6cm，2块；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低楼层，工艺：喷漆165C（橙），双面丝印，丝印白色，松木，12×6×6cm，4块；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长方体，红色8块，橙色8块，蓝色8块，松木，3×6×3cm，共24块；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等腰三角体，红色4块，橙色4块，松木,6×6×3cm，共8块；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直角三角体，红色2块，橙色2块，松木，6×12×3cm，4块；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围墙，绿色，松木，21×6×3cm，6块；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小方块6cm×6cm×3cm，24块；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基本块12cm×6cm×3cm，12块；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双倍块24cm×6cm×3cm，6块 ；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四倍块48cm×6cm×3cm，2块；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小方柱6cm×3cm×3cm，48块 ；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方柱块12cm×3cm×3cm，24块；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大方柱24cm×3cm×3cm，12块 ；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薄长板48cm×6cm×1.5cm，6块；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大底板24cm×14cm×1.5cm，6块 ；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十字形18cm×18cm×3cm，2块；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半拱门12cm×6cm×3cm，8块 ；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转角块6cm×6cm×3cm，20块；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小圆柱6cm×3cm×3cm，32块；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长圆柱12cm×3cm×3cm，16块；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大圆柱12cm×6cm×6cm，6块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桥形块12cm×6cm×3cm ，8块；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小半圆6cm×3cm×3cm，8块；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大半圆12cm×6cm×3cm ，4块；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扇形6cm×6cm×3cm12，块；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大尾顶板60cm×6cm×1.5cm，6块；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丁形状18cm×9cm×3cm，2块；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小弯曲12cm×12cm×3cm，4块；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小拱壁9cm×3cm×3cm，8块；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小三角6cm×6cm×3cm，24块；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三角块12cm×6cm×3cm，12块 ；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斜坡12cm×6cm×6cm，6块；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长三角24cm×6cm×3cm，12块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正方形6cm×6cm×1.5cm，24块；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小底板12cm×6cm×1.5cm，24块；</w:t>
            </w:r>
          </w:p>
          <w:p w14:paraId="4B46140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双倍地板24cm×6cm×1.5cm，12块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大半圆24cm×12cm×3cm，4块；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大叉路24cm×16cm×3cm，2块；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歌德门11cm×4cm×3cm，2块；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小叉路18cm×18cm×3cm，2块。</w:t>
            </w:r>
          </w:p>
        </w:tc>
        <w:tc>
          <w:tcPr>
            <w:tcW w:w="816" w:type="dxa"/>
            <w:shd w:val="clear" w:color="auto" w:fill="auto"/>
            <w:vAlign w:val="center"/>
          </w:tcPr>
          <w:p w14:paraId="5A7B1E7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753" w:type="dxa"/>
            <w:shd w:val="clear" w:color="auto" w:fill="auto"/>
            <w:vAlign w:val="center"/>
          </w:tcPr>
          <w:p w14:paraId="404CB7D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5A35693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B7C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26" w:type="dxa"/>
            <w:gridSpan w:val="6"/>
            <w:shd w:val="clear" w:color="auto" w:fill="auto"/>
            <w:vAlign w:val="center"/>
          </w:tcPr>
          <w:p w14:paraId="2AF31BBE">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中海橙郡幼儿园</w:t>
            </w:r>
          </w:p>
        </w:tc>
      </w:tr>
      <w:tr w14:paraId="093F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F5224D3">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bookmarkStart w:id="48" w:name="_Hlk200443515"/>
          </w:p>
        </w:tc>
        <w:tc>
          <w:tcPr>
            <w:tcW w:w="1928" w:type="dxa"/>
            <w:shd w:val="clear" w:color="auto" w:fill="auto"/>
            <w:vAlign w:val="center"/>
          </w:tcPr>
          <w:p w14:paraId="3D5B9BA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49" w:name="OLE_LINK12"/>
            <w:r>
              <w:rPr>
                <w:rFonts w:hint="eastAsia" w:ascii="宋体" w:hAnsi="宋体" w:eastAsia="宋体" w:cs="宋体"/>
                <w:color w:val="000000"/>
                <w:kern w:val="0"/>
                <w:sz w:val="24"/>
                <w:szCs w:val="24"/>
                <w:highlight w:val="none"/>
              </w:rPr>
              <w:t>六门更衣柜</w:t>
            </w:r>
            <w:bookmarkEnd w:id="49"/>
          </w:p>
        </w:tc>
        <w:tc>
          <w:tcPr>
            <w:tcW w:w="5127" w:type="dxa"/>
            <w:shd w:val="clear" w:color="auto" w:fill="auto"/>
            <w:vAlign w:val="center"/>
          </w:tcPr>
          <w:p w14:paraId="3F9E475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1.规格：约900×400×1800（mm），六格六门。</w:t>
            </w:r>
          </w:p>
          <w:p w14:paraId="7E6E356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2.采用优质碳钢板制造，柜体用料厚度0.8mm,层板厚1.0mm。</w:t>
            </w:r>
          </w:p>
        </w:tc>
        <w:tc>
          <w:tcPr>
            <w:tcW w:w="816" w:type="dxa"/>
            <w:shd w:val="clear" w:color="auto" w:fill="auto"/>
            <w:vAlign w:val="center"/>
          </w:tcPr>
          <w:p w14:paraId="65034F9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4B111CE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6A8EF44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676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82602A8">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540C85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洗手池</w:t>
            </w:r>
          </w:p>
        </w:tc>
        <w:tc>
          <w:tcPr>
            <w:tcW w:w="5127" w:type="dxa"/>
            <w:shd w:val="clear" w:color="auto" w:fill="auto"/>
            <w:vAlign w:val="center"/>
          </w:tcPr>
          <w:p w14:paraId="0DF8973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1.规格：约500×400×500（mm）。</w:t>
            </w:r>
          </w:p>
          <w:p w14:paraId="28DE0F4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2.台面采用优质不锈钢油磨拉丝冷轧板制造；台面用料厚度1.2mm，洗盆1.0mm，加强筋1.2mm；</w:t>
            </w:r>
          </w:p>
          <w:p w14:paraId="69FDB73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3.横撑Φ25×1.0mm不锈钢圆管；                     </w:t>
            </w:r>
          </w:p>
          <w:p w14:paraId="61536FC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4.立柱为Φ38×1.0mm不锈钢管,配调节脚。</w:t>
            </w:r>
          </w:p>
        </w:tc>
        <w:tc>
          <w:tcPr>
            <w:tcW w:w="816" w:type="dxa"/>
            <w:shd w:val="clear" w:color="auto" w:fill="auto"/>
            <w:vAlign w:val="center"/>
          </w:tcPr>
          <w:p w14:paraId="58F2FC0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753" w:type="dxa"/>
            <w:shd w:val="clear" w:color="auto" w:fill="auto"/>
            <w:vAlign w:val="center"/>
          </w:tcPr>
          <w:p w14:paraId="7CBB8C3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41FF9EA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58B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7D3FD58">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AAAC6E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全自动电开水器</w:t>
            </w:r>
          </w:p>
        </w:tc>
        <w:tc>
          <w:tcPr>
            <w:tcW w:w="5127" w:type="dxa"/>
            <w:shd w:val="clear" w:color="auto" w:fill="auto"/>
            <w:vAlign w:val="center"/>
          </w:tcPr>
          <w:p w14:paraId="4F935B0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1.规格：380V/9KW/60L。</w:t>
            </w:r>
          </w:p>
          <w:p w14:paraId="631728E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2.步进式加热方式，电脑板控制，逐层进水，逐层加热，水不开不出水，出水100%纯开水。加热时内胆压力为零，有效保障内胆工作安全和使用寿命。</w:t>
            </w:r>
          </w:p>
          <w:p w14:paraId="0A89033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3.12v低压控制系统，安全放心。可根据用户需求安装自排水功能，可根据安装需要提供无下水安装设备。</w:t>
            </w:r>
          </w:p>
          <w:p w14:paraId="454CC13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4.机器工作状态显示时间.温度.加热状态.故障代码.电脑程控，触摸动态显示，出水温度40-100度自由设定，可自由设定多个工作时间段，每个时间段温度可单独控制，使用更节能，出水更健康。</w:t>
            </w:r>
          </w:p>
          <w:p w14:paraId="349D4CA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5.机器一键智能变容，满足高峰和低谷用水，节约用电。</w:t>
            </w:r>
          </w:p>
        </w:tc>
        <w:tc>
          <w:tcPr>
            <w:tcW w:w="816" w:type="dxa"/>
            <w:shd w:val="clear" w:color="auto" w:fill="auto"/>
            <w:vAlign w:val="center"/>
          </w:tcPr>
          <w:p w14:paraId="1192A07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41231AD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7AC8D47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95E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7D813F3">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bookmarkStart w:id="50" w:name="_Hlk200443565"/>
          </w:p>
        </w:tc>
        <w:tc>
          <w:tcPr>
            <w:tcW w:w="1928" w:type="dxa"/>
            <w:shd w:val="clear" w:color="auto" w:fill="auto"/>
            <w:vAlign w:val="center"/>
          </w:tcPr>
          <w:p w14:paraId="1782247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单星大水池</w:t>
            </w:r>
          </w:p>
        </w:tc>
        <w:tc>
          <w:tcPr>
            <w:tcW w:w="5127" w:type="dxa"/>
            <w:shd w:val="clear" w:color="auto" w:fill="auto"/>
            <w:vAlign w:val="center"/>
          </w:tcPr>
          <w:p w14:paraId="7F450C5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1.规格：约1000×700×950（mm）。</w:t>
            </w:r>
          </w:p>
          <w:p w14:paraId="52A40B5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2.台面采用优质不锈钢油磨拉丝冷轧板制造；台面用料厚度1.2mm，洗盆1.0mm，加强筋1.2mm；</w:t>
            </w:r>
          </w:p>
          <w:p w14:paraId="7A53435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3.横撑Φ25</w:t>
            </w:r>
            <w:bookmarkStart w:id="51" w:name="OLE_LINK5"/>
            <w:r>
              <w:rPr>
                <w:rFonts w:hint="eastAsia" w:ascii="宋体" w:hAnsi="宋体" w:eastAsia="宋体" w:cs="宋体"/>
                <w:color w:val="000000"/>
                <w:kern w:val="0"/>
                <w:sz w:val="24"/>
                <w:szCs w:val="24"/>
                <w:highlight w:val="none"/>
              </w:rPr>
              <w:t>×</w:t>
            </w:r>
            <w:bookmarkEnd w:id="51"/>
            <w:r>
              <w:rPr>
                <w:rFonts w:hint="eastAsia" w:ascii="宋体" w:hAnsi="宋体" w:eastAsia="宋体" w:cs="宋体"/>
                <w:color w:val="000000"/>
                <w:kern w:val="0"/>
                <w:sz w:val="24"/>
                <w:szCs w:val="24"/>
                <w:highlight w:val="none"/>
              </w:rPr>
              <w:t xml:space="preserve">1.0mm不锈钢圆管；                     </w:t>
            </w:r>
          </w:p>
          <w:p w14:paraId="76BD1B1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4.立柱为Φ38×1.0mm不锈钢管,配调节脚。</w:t>
            </w:r>
          </w:p>
        </w:tc>
        <w:tc>
          <w:tcPr>
            <w:tcW w:w="816" w:type="dxa"/>
            <w:shd w:val="clear" w:color="auto" w:fill="auto"/>
            <w:vAlign w:val="center"/>
          </w:tcPr>
          <w:p w14:paraId="4FC4BD2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753" w:type="dxa"/>
            <w:shd w:val="clear" w:color="auto" w:fill="auto"/>
            <w:vAlign w:val="center"/>
          </w:tcPr>
          <w:p w14:paraId="4999A12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25C7B45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50"/>
      <w:tr w14:paraId="6442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EF0D06E">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778DAB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52" w:name="OLE_LINK18"/>
            <w:r>
              <w:rPr>
                <w:rFonts w:hint="eastAsia" w:ascii="宋体" w:hAnsi="宋体" w:eastAsia="宋体" w:cs="宋体"/>
                <w:color w:val="000000"/>
                <w:kern w:val="0"/>
                <w:sz w:val="24"/>
                <w:szCs w:val="24"/>
                <w:highlight w:val="none"/>
              </w:rPr>
              <w:t>双星水池</w:t>
            </w:r>
            <w:bookmarkEnd w:id="52"/>
          </w:p>
        </w:tc>
        <w:tc>
          <w:tcPr>
            <w:tcW w:w="5127" w:type="dxa"/>
            <w:shd w:val="clear" w:color="auto" w:fill="auto"/>
            <w:vAlign w:val="center"/>
          </w:tcPr>
          <w:p w14:paraId="2D03246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1.规格：约1200×700×950（mm）。</w:t>
            </w:r>
          </w:p>
          <w:p w14:paraId="2317C80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1.台面采用优质不锈钢油磨拉丝冷轧板制造；台面用料厚度1.2mm，洗盆1.0mm，加强筋1.2mm；</w:t>
            </w:r>
          </w:p>
          <w:p w14:paraId="626262E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3.横撑Φ25×1.0mm不锈钢圆管；                     </w:t>
            </w:r>
          </w:p>
          <w:p w14:paraId="5016575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4.立柱为Φ38×1.0mm不锈钢管,配调节脚。</w:t>
            </w:r>
          </w:p>
          <w:p w14:paraId="326B4E4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提供双星水池的食品接触产品安全认证证书</w:t>
            </w:r>
            <w:r>
              <w:rPr>
                <w:rFonts w:hint="eastAsia" w:ascii="宋体" w:hAnsi="宋体" w:eastAsia="宋体" w:cs="宋体"/>
                <w:b/>
                <w:bCs/>
                <w:color w:val="000000"/>
                <w:kern w:val="0"/>
                <w:sz w:val="24"/>
                <w:szCs w:val="24"/>
                <w:highlight w:val="none"/>
                <w:lang w:val="en-US" w:eastAsia="zh-CN"/>
              </w:rPr>
              <w:t>供采购人</w:t>
            </w:r>
            <w:r>
              <w:rPr>
                <w:rFonts w:hint="eastAsia" w:ascii="宋体" w:hAnsi="宋体" w:eastAsia="宋体" w:cs="宋体"/>
                <w:b/>
                <w:bCs/>
                <w:color w:val="000000"/>
                <w:kern w:val="0"/>
                <w:sz w:val="24"/>
                <w:szCs w:val="24"/>
                <w:highlight w:val="none"/>
              </w:rPr>
              <w:t>核查。</w:t>
            </w:r>
          </w:p>
        </w:tc>
        <w:tc>
          <w:tcPr>
            <w:tcW w:w="816" w:type="dxa"/>
            <w:shd w:val="clear" w:color="auto" w:fill="auto"/>
            <w:vAlign w:val="center"/>
          </w:tcPr>
          <w:p w14:paraId="59A71C0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7AEA829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11A0E37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83A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8DCD246">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7A7BBB7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53" w:name="OLE_LINK19"/>
            <w:r>
              <w:rPr>
                <w:rFonts w:hint="eastAsia" w:ascii="宋体" w:hAnsi="宋体" w:eastAsia="宋体" w:cs="宋体"/>
                <w:color w:val="000000"/>
                <w:kern w:val="0"/>
                <w:sz w:val="24"/>
                <w:szCs w:val="24"/>
                <w:highlight w:val="none"/>
              </w:rPr>
              <w:t>双层工作台</w:t>
            </w:r>
            <w:bookmarkEnd w:id="53"/>
          </w:p>
        </w:tc>
        <w:tc>
          <w:tcPr>
            <w:tcW w:w="5127" w:type="dxa"/>
            <w:shd w:val="clear" w:color="auto" w:fill="auto"/>
            <w:vAlign w:val="center"/>
          </w:tcPr>
          <w:p w14:paraId="0715E09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1.规格：约1500×700×800（mm）。</w:t>
            </w:r>
          </w:p>
          <w:p w14:paraId="6D563EB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2.台面采用优质1.0mm不锈钢油磨拉丝冷轧板制造；                                                                                                    3.排档格栅采用50×25×1.0mm不锈钢矩形管制作；                                                                                     </w:t>
            </w:r>
          </w:p>
          <w:p w14:paraId="3114206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4.立柱为Φ38×1.0mm不锈钢圆管,配调节脚。</w:t>
            </w:r>
          </w:p>
          <w:p w14:paraId="7ECB1C2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提供具有CNAS或CMA标识的第三检测机构出具的双层工作台依据GB/T10125-2021 进行中性盐雾试验（5%NaCl溶液，温度35±2℃），连续试验不低于480h后，表面不得出现擦洗不掉的锈点锈斑等现象，检验结果判定合格。</w:t>
            </w:r>
          </w:p>
          <w:p w14:paraId="77D4B87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bookmarkStart w:id="54" w:name="OLE_LINK55"/>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提供双层工作台的食品接触产品安全认证证书</w:t>
            </w:r>
            <w:r>
              <w:rPr>
                <w:rFonts w:hint="eastAsia" w:ascii="宋体" w:hAnsi="宋体" w:eastAsia="宋体" w:cs="宋体"/>
                <w:b/>
                <w:bCs/>
                <w:color w:val="000000"/>
                <w:kern w:val="0"/>
                <w:sz w:val="24"/>
                <w:szCs w:val="24"/>
                <w:highlight w:val="none"/>
                <w:lang w:val="en-US" w:eastAsia="zh-CN"/>
              </w:rPr>
              <w:t>供采购人</w:t>
            </w:r>
            <w:r>
              <w:rPr>
                <w:rFonts w:hint="eastAsia" w:ascii="宋体" w:hAnsi="宋体" w:eastAsia="宋体" w:cs="宋体"/>
                <w:b/>
                <w:bCs/>
                <w:color w:val="000000"/>
                <w:kern w:val="0"/>
                <w:sz w:val="24"/>
                <w:szCs w:val="24"/>
                <w:highlight w:val="none"/>
              </w:rPr>
              <w:t>核查。</w:t>
            </w:r>
            <w:bookmarkEnd w:id="54"/>
          </w:p>
        </w:tc>
        <w:tc>
          <w:tcPr>
            <w:tcW w:w="816" w:type="dxa"/>
            <w:shd w:val="clear" w:color="auto" w:fill="auto"/>
            <w:vAlign w:val="center"/>
          </w:tcPr>
          <w:p w14:paraId="36B5E2C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7AC9F0F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302F0E0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547A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3779DFD">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EF4C94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55" w:name="OLE_LINK21"/>
            <w:r>
              <w:rPr>
                <w:rFonts w:hint="eastAsia" w:ascii="宋体" w:hAnsi="宋体" w:eastAsia="宋体" w:cs="宋体"/>
                <w:color w:val="000000"/>
                <w:kern w:val="0"/>
                <w:sz w:val="24"/>
                <w:szCs w:val="24"/>
                <w:highlight w:val="none"/>
              </w:rPr>
              <w:t>台式绞肉机</w:t>
            </w:r>
            <w:bookmarkEnd w:id="55"/>
          </w:p>
        </w:tc>
        <w:tc>
          <w:tcPr>
            <w:tcW w:w="5127" w:type="dxa"/>
            <w:shd w:val="clear" w:color="auto" w:fill="auto"/>
            <w:vAlign w:val="center"/>
          </w:tcPr>
          <w:p w14:paraId="4CD1EC9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1.功率：2.2Kw/220v；</w:t>
            </w:r>
          </w:p>
          <w:p w14:paraId="70A39D2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2.不锈钢材质；</w:t>
            </w:r>
          </w:p>
          <w:p w14:paraId="4FDB795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3.接触食品的零部件都采用高级不锈钢材料制作，线条流畅，易于清洁，而且外形美观。</w:t>
            </w:r>
          </w:p>
        </w:tc>
        <w:tc>
          <w:tcPr>
            <w:tcW w:w="816" w:type="dxa"/>
            <w:shd w:val="clear" w:color="auto" w:fill="auto"/>
            <w:vAlign w:val="center"/>
          </w:tcPr>
          <w:p w14:paraId="31CC08A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7B74D20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4BAA047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32FE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EEE1AC1">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F853C2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56" w:name="OLE_LINK23"/>
            <w:r>
              <w:rPr>
                <w:rFonts w:hint="eastAsia" w:ascii="宋体" w:hAnsi="宋体" w:eastAsia="宋体" w:cs="宋体"/>
                <w:color w:val="000000"/>
                <w:kern w:val="0"/>
                <w:sz w:val="24"/>
                <w:szCs w:val="24"/>
                <w:highlight w:val="none"/>
              </w:rPr>
              <w:t>洗地龙头</w:t>
            </w:r>
            <w:bookmarkEnd w:id="56"/>
          </w:p>
        </w:tc>
        <w:tc>
          <w:tcPr>
            <w:tcW w:w="5127" w:type="dxa"/>
            <w:shd w:val="clear" w:color="auto" w:fill="auto"/>
            <w:vAlign w:val="center"/>
          </w:tcPr>
          <w:p w14:paraId="33B41D6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1.规格：挂墙标配10米。</w:t>
            </w:r>
          </w:p>
          <w:p w14:paraId="5561561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2.单花洒浴缸龙头，五档+8寸圆形，304不锈钢材质，固定于污碟台；高压式喷射，适用于冲洗地面。</w:t>
            </w:r>
          </w:p>
        </w:tc>
        <w:tc>
          <w:tcPr>
            <w:tcW w:w="816" w:type="dxa"/>
            <w:shd w:val="clear" w:color="auto" w:fill="auto"/>
            <w:vAlign w:val="center"/>
          </w:tcPr>
          <w:p w14:paraId="122FC95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4E4B7EB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4149459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67AD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6B99C7B9">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058FE41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单星水池</w:t>
            </w:r>
          </w:p>
        </w:tc>
        <w:tc>
          <w:tcPr>
            <w:tcW w:w="5127" w:type="dxa"/>
            <w:shd w:val="clear" w:color="auto" w:fill="auto"/>
            <w:vAlign w:val="center"/>
          </w:tcPr>
          <w:p w14:paraId="6F11D9E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1.规格：约700×700×950（mm）。</w:t>
            </w:r>
          </w:p>
          <w:p w14:paraId="5D22EC4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2.台面采用优质不锈钢油磨拉丝冷轧板制造；台面用料厚度1.2mm，洗盆1.0mm，加强筋1.2mm；</w:t>
            </w:r>
          </w:p>
          <w:p w14:paraId="1FCF1DF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3.横撑Φ25×1.0mm不锈钢圆管；                     </w:t>
            </w:r>
          </w:p>
          <w:p w14:paraId="7C2F198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4.立柱为Φ38×1.0mm不锈钢管,配调节脚。</w:t>
            </w:r>
          </w:p>
        </w:tc>
        <w:tc>
          <w:tcPr>
            <w:tcW w:w="816" w:type="dxa"/>
            <w:shd w:val="clear" w:color="auto" w:fill="auto"/>
            <w:vAlign w:val="center"/>
          </w:tcPr>
          <w:p w14:paraId="35F4417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767F526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0D894F2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025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FB4A412">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bookmarkStart w:id="57" w:name="_Hlk200443640"/>
          </w:p>
        </w:tc>
        <w:tc>
          <w:tcPr>
            <w:tcW w:w="1928" w:type="dxa"/>
            <w:shd w:val="clear" w:color="auto" w:fill="auto"/>
            <w:vAlign w:val="center"/>
          </w:tcPr>
          <w:p w14:paraId="500751A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电热蒸箱</w:t>
            </w:r>
          </w:p>
        </w:tc>
        <w:tc>
          <w:tcPr>
            <w:tcW w:w="5127" w:type="dxa"/>
            <w:shd w:val="clear" w:color="auto" w:fill="auto"/>
            <w:vAlign w:val="center"/>
          </w:tcPr>
          <w:p w14:paraId="57640CE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1.规格：双门24盘，约1380×500×1400mm。</w:t>
            </w:r>
          </w:p>
          <w:p w14:paraId="344EF9D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2.采用优质不锈钢制造，豪华美观，坚固耐用。</w:t>
            </w:r>
          </w:p>
          <w:p w14:paraId="54D4833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3.聚氨酯发泡工艺，保温、隔热、节能、环保。</w:t>
            </w:r>
          </w:p>
          <w:p w14:paraId="77BB302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4.自动进水，缺水自给，满水自停。</w:t>
            </w:r>
          </w:p>
          <w:p w14:paraId="6332E0B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5.新型多气囊嵌入式硅胶门封，密闭性能更强。</w:t>
            </w:r>
          </w:p>
          <w:p w14:paraId="31E4C90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6.独特渐时式门锁设计，结构更牢固，使用更方便。</w:t>
            </w:r>
          </w:p>
          <w:p w14:paraId="310173A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7.冷热水隔离技术，功率更低，使用更节能。</w:t>
            </w:r>
          </w:p>
          <w:p w14:paraId="1FBF950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8.一次性钣金冲压成型底盘，门板侧板工位化，强度更高，安装更精准。</w:t>
            </w:r>
          </w:p>
          <w:p w14:paraId="43D565E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9.脚配4只重力脚轮。     </w:t>
            </w:r>
          </w:p>
        </w:tc>
        <w:tc>
          <w:tcPr>
            <w:tcW w:w="816" w:type="dxa"/>
            <w:shd w:val="clear" w:color="auto" w:fill="auto"/>
            <w:vAlign w:val="center"/>
          </w:tcPr>
          <w:p w14:paraId="6CB2A1F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1BFC34C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3582A5F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57"/>
      <w:tr w14:paraId="508C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73B9425">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3AF4C3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电磁大锅灶</w:t>
            </w:r>
          </w:p>
        </w:tc>
        <w:tc>
          <w:tcPr>
            <w:tcW w:w="5127" w:type="dxa"/>
            <w:shd w:val="clear" w:color="auto" w:fill="auto"/>
            <w:vAlign w:val="center"/>
          </w:tcPr>
          <w:p w14:paraId="5E8C2EF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1.额定电压：380V；功率：不小于20kW。</w:t>
            </w:r>
          </w:p>
          <w:p w14:paraId="42F2E07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2.台面：采用食品级304不锈钢，厚度1.2mm。</w:t>
            </w:r>
          </w:p>
          <w:p w14:paraId="7A99550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3.围板</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背板：采用201不锈钢，厚度1.0mm。</w:t>
            </w:r>
          </w:p>
          <w:p w14:paraId="675F985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4.水龙头：配备食品级304不锈钢摇摆水龙头，可以180度旋转，安全防漏。</w:t>
            </w:r>
          </w:p>
          <w:p w14:paraId="59639D9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5.把手：9 档火力调节，人机工效学设计，合金材质火力调节把手搭配硅胶防滑垫，档位清晰控感好，适应厨师使用习惯，可直接用膝盖控制。</w:t>
            </w:r>
          </w:p>
          <w:p w14:paraId="5DA08F5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6.显示屏：LED 彩色数码显示屏，能实时显示功率和当前火力档位，火力调控更加直观。</w:t>
            </w:r>
          </w:p>
          <w:p w14:paraId="73A85B1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功能：ADD（自适应数字判断）磁电引擎，数字驱动、多级防护，机芯稳定性高，适用各种厨房环境，确保设备安全可靠。耐高温“齿”形线盘组件，搭配高效聚能稀土磁条，创新导风散热结构，磁场分布均匀，发热低、损耗小、不偏火、不烧线盘。高效后吸式散热，大风量，散热速度快，减少散热风机故障。</w:t>
            </w:r>
          </w:p>
          <w:p w14:paraId="1CBA802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8.成品：立体三防结构设计，防水、防油烟、防虫。</w:t>
            </w:r>
          </w:p>
          <w:p w14:paraId="39D438D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★9.所投电磁大锅灶控温精准，依据QB/T 1236-2008标准，对定温功能下80℃温度档进行测试，实测温度值的最小峰值温度偏差和最大峰值温度偏差控制在-2.1%~+2.5%以内。</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提供具有CNAS或CMA标识的第三检测机构出具的检测报告</w:t>
            </w:r>
            <w:r>
              <w:rPr>
                <w:rFonts w:hint="eastAsia" w:ascii="宋体" w:hAnsi="宋体" w:eastAsia="宋体" w:cs="宋体"/>
                <w:b/>
                <w:bCs/>
                <w:color w:val="000000"/>
                <w:kern w:val="0"/>
                <w:sz w:val="24"/>
                <w:szCs w:val="24"/>
                <w:highlight w:val="none"/>
                <w:lang w:eastAsia="zh-CN"/>
              </w:rPr>
              <w:t>供采购人核查</w:t>
            </w:r>
            <w:r>
              <w:rPr>
                <w:rFonts w:hint="eastAsia" w:ascii="宋体" w:hAnsi="宋体" w:eastAsia="宋体" w:cs="宋体"/>
                <w:b/>
                <w:bCs/>
                <w:color w:val="000000"/>
                <w:kern w:val="0"/>
                <w:sz w:val="24"/>
                <w:szCs w:val="24"/>
                <w:highlight w:val="none"/>
              </w:rPr>
              <w:t>）</w:t>
            </w:r>
          </w:p>
          <w:p w14:paraId="1D9602B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★10.所投商用电磁灶产品采用优质不锈钢外壳，材料标准符合</w:t>
            </w:r>
            <w:r>
              <w:rPr>
                <w:rFonts w:hint="eastAsia" w:ascii="宋体" w:hAnsi="宋体" w:eastAsia="宋体" w:cs="宋体"/>
                <w:kern w:val="0"/>
                <w:sz w:val="24"/>
                <w:szCs w:val="24"/>
                <w:highlight w:val="none"/>
                <w:lang w:val="en-US" w:eastAsia="zh-CN"/>
              </w:rPr>
              <w:t>国家</w:t>
            </w:r>
            <w:r>
              <w:rPr>
                <w:rFonts w:hint="eastAsia" w:ascii="宋体" w:hAnsi="宋体" w:eastAsia="宋体" w:cs="宋体"/>
                <w:kern w:val="0"/>
                <w:sz w:val="24"/>
                <w:szCs w:val="24"/>
                <w:highlight w:val="none"/>
              </w:rPr>
              <w:t>标准要求</w:t>
            </w:r>
            <w:r>
              <w:rPr>
                <w:rFonts w:hint="eastAsia" w:ascii="宋体" w:hAnsi="宋体" w:eastAsia="宋体" w:cs="宋体"/>
                <w:color w:val="000000"/>
                <w:kern w:val="0"/>
                <w:sz w:val="24"/>
                <w:szCs w:val="24"/>
                <w:highlight w:val="none"/>
              </w:rPr>
              <w:t>严酷等级1，针对黑曲霉、土曲霉、绿色木霉等菌种测试不长霉，长霉等级为0，整机零配件的材料及工艺标准不得危害人体健康。</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提供具有CNAS或CMA标识的第三检测机构出具的检测报告</w:t>
            </w:r>
            <w:r>
              <w:rPr>
                <w:rFonts w:hint="eastAsia" w:ascii="宋体" w:hAnsi="宋体" w:eastAsia="宋体" w:cs="宋体"/>
                <w:b/>
                <w:bCs/>
                <w:color w:val="000000"/>
                <w:kern w:val="0"/>
                <w:sz w:val="24"/>
                <w:szCs w:val="24"/>
                <w:highlight w:val="none"/>
                <w:lang w:eastAsia="zh-CN"/>
              </w:rPr>
              <w:t>供采购人核查</w:t>
            </w:r>
            <w:r>
              <w:rPr>
                <w:rFonts w:hint="eastAsia" w:ascii="宋体" w:hAnsi="宋体" w:eastAsia="宋体" w:cs="宋体"/>
                <w:b/>
                <w:bCs/>
                <w:color w:val="000000"/>
                <w:kern w:val="0"/>
                <w:sz w:val="24"/>
                <w:szCs w:val="24"/>
                <w:highlight w:val="none"/>
              </w:rPr>
              <w:t>）</w:t>
            </w:r>
          </w:p>
          <w:p w14:paraId="370B04A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★11.</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提供提供所投商用电磁大锅灶符合GB/T 17626.2-2018</w:t>
            </w: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b/>
                <w:bCs/>
                <w:color w:val="000000"/>
                <w:kern w:val="0"/>
                <w:sz w:val="24"/>
                <w:szCs w:val="24"/>
                <w:highlight w:val="none"/>
              </w:rPr>
              <w:t>GB 4706.1-2005标准的安全与电磁兼容产品认证证书</w:t>
            </w:r>
            <w:r>
              <w:rPr>
                <w:rFonts w:hint="eastAsia" w:ascii="宋体" w:hAnsi="宋体" w:eastAsia="宋体" w:cs="宋体"/>
                <w:b/>
                <w:bCs/>
                <w:color w:val="000000"/>
                <w:kern w:val="0"/>
                <w:sz w:val="24"/>
                <w:szCs w:val="24"/>
                <w:highlight w:val="none"/>
                <w:lang w:val="en-US" w:eastAsia="zh-CN"/>
              </w:rPr>
              <w:t>供采购人核查</w:t>
            </w:r>
            <w:r>
              <w:rPr>
                <w:rFonts w:hint="eastAsia" w:ascii="宋体" w:hAnsi="宋体" w:eastAsia="宋体" w:cs="宋体"/>
                <w:b/>
                <w:bCs/>
                <w:color w:val="000000"/>
                <w:kern w:val="0"/>
                <w:sz w:val="24"/>
                <w:szCs w:val="24"/>
                <w:highlight w:val="none"/>
              </w:rPr>
              <w:t>。</w:t>
            </w:r>
          </w:p>
        </w:tc>
        <w:tc>
          <w:tcPr>
            <w:tcW w:w="816" w:type="dxa"/>
            <w:shd w:val="clear" w:color="auto" w:fill="auto"/>
            <w:vAlign w:val="center"/>
          </w:tcPr>
          <w:p w14:paraId="3CBDBF5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5661B26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7D0554A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363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00C9B3C">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EAC2E8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调理平台</w:t>
            </w:r>
          </w:p>
        </w:tc>
        <w:tc>
          <w:tcPr>
            <w:tcW w:w="5127" w:type="dxa"/>
            <w:shd w:val="clear" w:color="auto" w:fill="auto"/>
            <w:vAlign w:val="center"/>
          </w:tcPr>
          <w:p w14:paraId="4D5D9D2F">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1.规格：约300×1200×1200（mm）。</w:t>
            </w:r>
          </w:p>
          <w:p w14:paraId="1B63E5D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2.台面采用优质304不锈钢油磨拉丝冷轧板制造；</w:t>
            </w:r>
          </w:p>
          <w:p w14:paraId="6E80DF4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3.台面1.2mm不锈钢板，配高背板，前挡板与炉灶连成整体。</w:t>
            </w:r>
          </w:p>
        </w:tc>
        <w:tc>
          <w:tcPr>
            <w:tcW w:w="816" w:type="dxa"/>
            <w:shd w:val="clear" w:color="auto" w:fill="auto"/>
            <w:vAlign w:val="center"/>
          </w:tcPr>
          <w:p w14:paraId="6103A85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645F3A3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3449844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2452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1B58A4B">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C87494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电磁矮仔炉</w:t>
            </w:r>
          </w:p>
        </w:tc>
        <w:tc>
          <w:tcPr>
            <w:tcW w:w="5127" w:type="dxa"/>
            <w:shd w:val="clear" w:color="auto" w:fill="auto"/>
            <w:vAlign w:val="center"/>
          </w:tcPr>
          <w:p w14:paraId="7A72BC4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1.规格：约650×700×1250（mm）。</w:t>
            </w:r>
          </w:p>
          <w:p w14:paraId="1EACDC9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2.全不锈钢板材精工细制，台面一体成型， 防虫，防漏电， 防辐射三防结构，IPX4 标准防水设计，炉身面板</w:t>
            </w:r>
            <w:r>
              <w:rPr>
                <w:rFonts w:hint="eastAsia" w:ascii="宋体" w:hAnsi="宋体" w:eastAsia="宋体" w:cs="宋体"/>
                <w:color w:val="000000"/>
                <w:kern w:val="0"/>
                <w:sz w:val="24"/>
                <w:szCs w:val="24"/>
                <w:highlight w:val="none"/>
                <w:lang w:val="en-US" w:eastAsia="zh-CN"/>
              </w:rPr>
              <w:t>采用</w:t>
            </w:r>
            <w:r>
              <w:rPr>
                <w:rFonts w:hint="eastAsia" w:ascii="宋体" w:hAnsi="宋体" w:eastAsia="宋体" w:cs="宋体"/>
                <w:color w:val="000000"/>
                <w:kern w:val="0"/>
                <w:sz w:val="24"/>
                <w:szCs w:val="24"/>
                <w:highlight w:val="none"/>
              </w:rPr>
              <w:t>304</w:t>
            </w:r>
            <w:r>
              <w:rPr>
                <w:rFonts w:hint="eastAsia" w:ascii="宋体" w:hAnsi="宋体" w:eastAsia="宋体" w:cs="宋体"/>
                <w:color w:val="000000"/>
                <w:kern w:val="0"/>
                <w:sz w:val="24"/>
                <w:szCs w:val="24"/>
                <w:highlight w:val="none"/>
                <w:lang w:val="en-US" w:eastAsia="zh-CN"/>
              </w:rPr>
              <w:t>不绣钢</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 xml:space="preserve"> 厚1.2MM，侧板</w:t>
            </w:r>
            <w:r>
              <w:rPr>
                <w:rFonts w:hint="eastAsia" w:ascii="宋体" w:hAnsi="宋体" w:eastAsia="宋体" w:cs="宋体"/>
                <w:color w:val="000000"/>
                <w:kern w:val="0"/>
                <w:sz w:val="24"/>
                <w:szCs w:val="24"/>
                <w:highlight w:val="none"/>
                <w:lang w:val="en-US" w:eastAsia="zh-CN"/>
              </w:rPr>
              <w:t>采用</w:t>
            </w:r>
            <w:r>
              <w:rPr>
                <w:rFonts w:hint="eastAsia" w:ascii="宋体" w:hAnsi="宋体" w:eastAsia="宋体" w:cs="宋体"/>
                <w:color w:val="000000"/>
                <w:kern w:val="0"/>
                <w:sz w:val="24"/>
                <w:szCs w:val="24"/>
                <w:highlight w:val="none"/>
              </w:rPr>
              <w:t>201</w:t>
            </w:r>
            <w:r>
              <w:rPr>
                <w:rFonts w:hint="eastAsia" w:ascii="宋体" w:hAnsi="宋体" w:eastAsia="宋体" w:cs="宋体"/>
                <w:color w:val="000000"/>
                <w:kern w:val="0"/>
                <w:sz w:val="24"/>
                <w:szCs w:val="24"/>
                <w:highlight w:val="none"/>
                <w:lang w:val="en-US" w:eastAsia="zh-CN"/>
              </w:rPr>
              <w:t>不绣钢，</w:t>
            </w:r>
            <w:r>
              <w:rPr>
                <w:rFonts w:hint="eastAsia" w:ascii="宋体" w:hAnsi="宋体" w:eastAsia="宋体" w:cs="宋体"/>
                <w:color w:val="000000"/>
                <w:kern w:val="0"/>
                <w:sz w:val="24"/>
                <w:szCs w:val="24"/>
                <w:highlight w:val="none"/>
              </w:rPr>
              <w:t xml:space="preserve"> 厚1.0MM。304 不锈钢摇摆水龙头设置。</w:t>
            </w:r>
          </w:p>
          <w:p w14:paraId="1D12B6B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3、功率：</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15KW。</w:t>
            </w:r>
          </w:p>
          <w:p w14:paraId="60ED298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电压</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380V</w:t>
            </w:r>
            <w:r>
              <w:rPr>
                <w:rFonts w:hint="eastAsia" w:ascii="宋体" w:hAnsi="宋体" w:eastAsia="宋体" w:cs="宋体"/>
                <w:color w:val="000000"/>
                <w:kern w:val="0"/>
                <w:sz w:val="24"/>
                <w:szCs w:val="24"/>
                <w:highlight w:val="none"/>
                <w:lang w:eastAsia="zh-CN"/>
              </w:rPr>
              <w:t>。</w:t>
            </w:r>
          </w:p>
        </w:tc>
        <w:tc>
          <w:tcPr>
            <w:tcW w:w="816" w:type="dxa"/>
            <w:shd w:val="clear" w:color="auto" w:fill="auto"/>
            <w:vAlign w:val="center"/>
          </w:tcPr>
          <w:p w14:paraId="71F8F5A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p>
        </w:tc>
        <w:tc>
          <w:tcPr>
            <w:tcW w:w="753" w:type="dxa"/>
            <w:shd w:val="clear" w:color="auto" w:fill="auto"/>
            <w:vAlign w:val="center"/>
          </w:tcPr>
          <w:p w14:paraId="76F5F49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p>
        </w:tc>
        <w:tc>
          <w:tcPr>
            <w:tcW w:w="877" w:type="dxa"/>
            <w:shd w:val="clear" w:color="auto" w:fill="auto"/>
            <w:vAlign w:val="center"/>
          </w:tcPr>
          <w:p w14:paraId="54B44F4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p>
        </w:tc>
      </w:tr>
      <w:tr w14:paraId="6158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2D1AECA">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bookmarkStart w:id="58" w:name="_Hlk200443680"/>
          </w:p>
        </w:tc>
        <w:tc>
          <w:tcPr>
            <w:tcW w:w="1928" w:type="dxa"/>
            <w:shd w:val="clear" w:color="auto" w:fill="auto"/>
            <w:vAlign w:val="center"/>
          </w:tcPr>
          <w:p w14:paraId="612B417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59" w:name="OLE_LINK30"/>
            <w:r>
              <w:rPr>
                <w:rFonts w:hint="eastAsia" w:ascii="宋体" w:hAnsi="宋体" w:eastAsia="宋体" w:cs="宋体"/>
                <w:color w:val="000000"/>
                <w:kern w:val="0"/>
                <w:sz w:val="24"/>
                <w:szCs w:val="24"/>
                <w:highlight w:val="none"/>
              </w:rPr>
              <w:t>双层平板工作台</w:t>
            </w:r>
            <w:bookmarkEnd w:id="59"/>
          </w:p>
        </w:tc>
        <w:tc>
          <w:tcPr>
            <w:tcW w:w="5127" w:type="dxa"/>
            <w:shd w:val="clear" w:color="auto" w:fill="auto"/>
            <w:vAlign w:val="center"/>
          </w:tcPr>
          <w:p w14:paraId="6F5BC3D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1.规格：约1800×800×800（mm）。</w:t>
            </w:r>
          </w:p>
          <w:p w14:paraId="2E74A3B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2.台面采用优质304 1.0mm不锈钢油磨拉丝冷轧板制造；                                                                                                    3.排档格栅采用50×25×1.0mm不锈钢矩形管制作；                                                                                     </w:t>
            </w:r>
          </w:p>
          <w:p w14:paraId="537A5F8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4.立柱为Φ38×1.0mm不锈钢圆管,配调节脚。</w:t>
            </w:r>
          </w:p>
        </w:tc>
        <w:tc>
          <w:tcPr>
            <w:tcW w:w="816" w:type="dxa"/>
            <w:shd w:val="clear" w:color="auto" w:fill="auto"/>
            <w:vAlign w:val="center"/>
          </w:tcPr>
          <w:p w14:paraId="18AF587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19E2B83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29C0B7D2">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2B9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C2DD918">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75EE3DA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四门冰箱</w:t>
            </w:r>
          </w:p>
        </w:tc>
        <w:tc>
          <w:tcPr>
            <w:tcW w:w="5127" w:type="dxa"/>
            <w:shd w:val="clear" w:color="auto" w:fill="auto"/>
            <w:vAlign w:val="center"/>
          </w:tcPr>
          <w:p w14:paraId="70BDA08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1.规格：直冷，尺寸约1200×700×1950 mm。</w:t>
            </w:r>
          </w:p>
          <w:p w14:paraId="35C425A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2.微电脑控制、多按键设计、操作简便、清晰易读.上罩板凹凸设计，层次分明。</w:t>
            </w:r>
          </w:p>
          <w:p w14:paraId="40E60E0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3.采用优质不锈钢、精准美观。</w:t>
            </w:r>
          </w:p>
          <w:p w14:paraId="54B4F48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4.制冷冷凝机组与压缩机用单独安装板连接固定，降低震动产生的噪音门体采用自动回归铰链、开门一定角度可自由停顿、关门回归助力。</w:t>
            </w:r>
          </w:p>
          <w:p w14:paraId="3D153AD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5.环戊烷聚氨酯整体模具发泡，自动发泡设备、工艺稳定、无氟环保。</w:t>
            </w:r>
          </w:p>
          <w:p w14:paraId="727FA14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6.不锈钢门衬板和内底板均采用模具整体拉伸成型，内底板为圆弧拐角，易清洗，满足卫生标准。</w:t>
            </w:r>
          </w:p>
          <w:p w14:paraId="0B82276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7.品牌压缩机、电机、卷网冷凝器高效散热，全铜管蒸发器、制冷强劲无死角可拆卸门封条、易清洗。</w:t>
            </w:r>
          </w:p>
          <w:p w14:paraId="03541F4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8.温度范围：温度范围：+5～-5℃，0～-18℃。</w:t>
            </w:r>
          </w:p>
          <w:p w14:paraId="5A4B267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★9.</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提供所投型号</w:t>
            </w:r>
            <w:bookmarkStart w:id="60" w:name="OLE_LINK44"/>
            <w:r>
              <w:rPr>
                <w:rFonts w:hint="eastAsia" w:ascii="宋体" w:hAnsi="宋体" w:eastAsia="宋体" w:cs="宋体"/>
                <w:b/>
                <w:bCs/>
                <w:color w:val="000000"/>
                <w:kern w:val="0"/>
                <w:sz w:val="24"/>
                <w:szCs w:val="24"/>
                <w:highlight w:val="none"/>
              </w:rPr>
              <w:t>四门冷柜</w:t>
            </w:r>
            <w:bookmarkEnd w:id="60"/>
            <w:r>
              <w:rPr>
                <w:rFonts w:hint="eastAsia" w:ascii="宋体" w:hAnsi="宋体" w:eastAsia="宋体" w:cs="宋体"/>
                <w:b/>
                <w:bCs/>
                <w:color w:val="000000"/>
                <w:kern w:val="0"/>
                <w:sz w:val="24"/>
                <w:szCs w:val="24"/>
                <w:highlight w:val="none"/>
              </w:rPr>
              <w:t>具有中国环境标志（Ⅱ型）产品认证证书</w:t>
            </w:r>
            <w:r>
              <w:rPr>
                <w:rFonts w:hint="eastAsia" w:ascii="宋体" w:hAnsi="宋体" w:eastAsia="宋体" w:cs="宋体"/>
                <w:b/>
                <w:bCs/>
                <w:color w:val="000000"/>
                <w:kern w:val="0"/>
                <w:sz w:val="24"/>
                <w:szCs w:val="24"/>
                <w:highlight w:val="none"/>
                <w:lang w:val="en-US" w:eastAsia="zh-CN"/>
              </w:rPr>
              <w:t>供采购人</w:t>
            </w:r>
            <w:r>
              <w:rPr>
                <w:rFonts w:hint="eastAsia" w:ascii="宋体" w:hAnsi="宋体" w:eastAsia="宋体" w:cs="宋体"/>
                <w:b/>
                <w:bCs/>
                <w:color w:val="000000"/>
                <w:kern w:val="0"/>
                <w:sz w:val="24"/>
                <w:szCs w:val="24"/>
                <w:highlight w:val="none"/>
              </w:rPr>
              <w:t>核查。</w:t>
            </w:r>
          </w:p>
          <w:p w14:paraId="4FC09BB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w:t>
            </w:r>
            <w:bookmarkStart w:id="61" w:name="OLE_LINK46"/>
            <w:r>
              <w:rPr>
                <w:rFonts w:hint="eastAsia" w:ascii="宋体" w:hAnsi="宋体" w:eastAsia="宋体" w:cs="宋体"/>
                <w:b/>
                <w:bCs/>
                <w:color w:val="000000"/>
                <w:kern w:val="0"/>
                <w:sz w:val="24"/>
                <w:szCs w:val="24"/>
                <w:highlight w:val="none"/>
                <w:lang w:val="en-US" w:eastAsia="zh-CN"/>
              </w:rPr>
              <w:t>10.</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提供具有CNAS或CMA标识的第三检测机构出具的</w:t>
            </w:r>
            <w:bookmarkEnd w:id="61"/>
            <w:r>
              <w:rPr>
                <w:rFonts w:hint="eastAsia" w:ascii="宋体" w:hAnsi="宋体" w:eastAsia="宋体" w:cs="宋体"/>
                <w:b/>
                <w:bCs/>
                <w:color w:val="000000"/>
                <w:kern w:val="0"/>
                <w:sz w:val="24"/>
                <w:szCs w:val="24"/>
                <w:highlight w:val="none"/>
              </w:rPr>
              <w:t>冷柜检测报告，在静电放电抗扰度试验、射频电磁场辐射抗扰度试验、电快速瞬变脉冲群抗扰度试验、浪涌(冲击)抗扰度试验、射频场感应的传导骚扰抗扰度试验、工频磁场抗扰度试验、短时中断和电压变化的抗扰度试验、振铃波抗扰度试验、恒定湿热试验各项实验均符合要求。</w:t>
            </w:r>
          </w:p>
        </w:tc>
        <w:tc>
          <w:tcPr>
            <w:tcW w:w="816" w:type="dxa"/>
            <w:shd w:val="clear" w:color="auto" w:fill="auto"/>
            <w:vAlign w:val="center"/>
          </w:tcPr>
          <w:p w14:paraId="2B21B5B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4745BE5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59A50A8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58"/>
      <w:tr w14:paraId="5DC6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383820A">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bookmarkStart w:id="62" w:name="_Hlk200443689"/>
          </w:p>
        </w:tc>
        <w:tc>
          <w:tcPr>
            <w:tcW w:w="1928" w:type="dxa"/>
            <w:shd w:val="clear" w:color="auto" w:fill="auto"/>
            <w:vAlign w:val="center"/>
          </w:tcPr>
          <w:p w14:paraId="07206E6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63" w:name="OLE_LINK31"/>
            <w:r>
              <w:rPr>
                <w:rFonts w:hint="eastAsia" w:ascii="宋体" w:hAnsi="宋体" w:eastAsia="宋体" w:cs="宋体"/>
                <w:color w:val="000000"/>
                <w:kern w:val="0"/>
                <w:sz w:val="24"/>
                <w:szCs w:val="24"/>
                <w:highlight w:val="none"/>
              </w:rPr>
              <w:t>机械餐饮业油烟净化设备</w:t>
            </w:r>
            <w:bookmarkEnd w:id="63"/>
          </w:p>
        </w:tc>
        <w:tc>
          <w:tcPr>
            <w:tcW w:w="5127" w:type="dxa"/>
            <w:shd w:val="clear" w:color="auto" w:fill="auto"/>
            <w:vAlign w:val="center"/>
          </w:tcPr>
          <w:p w14:paraId="00E1C80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1.规格：约1800</w:t>
            </w:r>
            <w:bookmarkStart w:id="64" w:name="OLE_LINK45"/>
            <w:r>
              <w:rPr>
                <w:rFonts w:hint="eastAsia" w:ascii="宋体" w:hAnsi="宋体" w:eastAsia="宋体" w:cs="宋体"/>
                <w:color w:val="000000"/>
                <w:kern w:val="0"/>
                <w:sz w:val="24"/>
                <w:szCs w:val="24"/>
                <w:highlight w:val="none"/>
              </w:rPr>
              <w:t>×</w:t>
            </w:r>
            <w:bookmarkEnd w:id="64"/>
            <w:r>
              <w:rPr>
                <w:rFonts w:hint="eastAsia" w:ascii="宋体" w:hAnsi="宋体" w:eastAsia="宋体" w:cs="宋体"/>
                <w:color w:val="000000"/>
                <w:kern w:val="0"/>
                <w:sz w:val="24"/>
                <w:szCs w:val="24"/>
                <w:highlight w:val="none"/>
              </w:rPr>
              <w:t>1300×650mm。</w:t>
            </w:r>
          </w:p>
          <w:p w14:paraId="70C405E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2.对油烟气体进行碰撞、吸收、冷凝、过滤、等工艺处理，具有较强的油烟净化效率与稳定性。</w:t>
            </w:r>
          </w:p>
          <w:p w14:paraId="2B22E90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3.全按键操作系统，防止水油侵蚀电</w:t>
            </w:r>
          </w:p>
          <w:p w14:paraId="75517D0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路系统。 </w:t>
            </w:r>
          </w:p>
          <w:p w14:paraId="5236D2E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4.采用独特的烟罩式结构，罩体采用1.0mm 厚度不锈钢板。</w:t>
            </w:r>
          </w:p>
          <w:p w14:paraId="1C44F175">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45.配 LED 防爆照明灯、排烟风机、油烟净化装置内置。 </w:t>
            </w:r>
          </w:p>
          <w:p w14:paraId="1BEFE8AD">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5.本设备聚烟、隔油、净化和抽排为一体设备。</w:t>
            </w:r>
          </w:p>
          <w:p w14:paraId="5DBE002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6.功率：</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1KW</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电压：</w:t>
            </w:r>
            <w:r>
              <w:rPr>
                <w:rFonts w:hint="eastAsia" w:ascii="宋体" w:hAnsi="宋体" w:eastAsia="宋体" w:cs="宋体"/>
                <w:color w:val="000000"/>
                <w:kern w:val="0"/>
                <w:sz w:val="24"/>
                <w:szCs w:val="24"/>
                <w:highlight w:val="none"/>
              </w:rPr>
              <w:t>380V。</w:t>
            </w:r>
          </w:p>
          <w:p w14:paraId="5D18A0B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7.在净化设备中设置了油烟分离、吸附、反应吸收、气体输送、阻燃、防火等结构单元，是集气体的收集——净化——输送于一体； 环保——消防——节能于一体化的多功能高效油烟净化设备。</w:t>
            </w:r>
          </w:p>
          <w:p w14:paraId="14D9C64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8.风量：单台≥6000 立方米/小时,风口余压﹥100Pa。</w:t>
            </w:r>
          </w:p>
          <w:p w14:paraId="02377AA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提供所投产品的环境保护产品认证证书</w:t>
            </w:r>
            <w:r>
              <w:rPr>
                <w:rFonts w:hint="eastAsia" w:ascii="宋体" w:hAnsi="宋体" w:eastAsia="宋体" w:cs="宋体"/>
                <w:b/>
                <w:bCs/>
                <w:color w:val="000000"/>
                <w:kern w:val="0"/>
                <w:sz w:val="24"/>
                <w:szCs w:val="24"/>
                <w:highlight w:val="none"/>
                <w:lang w:val="en-US" w:eastAsia="zh-CN"/>
              </w:rPr>
              <w:t>供采购人</w:t>
            </w:r>
            <w:r>
              <w:rPr>
                <w:rFonts w:hint="eastAsia" w:ascii="宋体" w:hAnsi="宋体" w:eastAsia="宋体" w:cs="宋体"/>
                <w:b/>
                <w:bCs/>
                <w:color w:val="000000"/>
                <w:kern w:val="0"/>
                <w:sz w:val="24"/>
                <w:szCs w:val="24"/>
                <w:highlight w:val="none"/>
              </w:rPr>
              <w:t>核查。</w:t>
            </w:r>
          </w:p>
        </w:tc>
        <w:tc>
          <w:tcPr>
            <w:tcW w:w="816" w:type="dxa"/>
            <w:shd w:val="clear" w:color="auto" w:fill="auto"/>
            <w:vAlign w:val="center"/>
          </w:tcPr>
          <w:p w14:paraId="2568EC0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753" w:type="dxa"/>
            <w:shd w:val="clear" w:color="auto" w:fill="auto"/>
            <w:vAlign w:val="center"/>
          </w:tcPr>
          <w:p w14:paraId="4532909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w:t>
            </w:r>
          </w:p>
        </w:tc>
        <w:tc>
          <w:tcPr>
            <w:tcW w:w="877" w:type="dxa"/>
            <w:shd w:val="clear" w:color="auto" w:fill="auto"/>
            <w:vAlign w:val="center"/>
          </w:tcPr>
          <w:p w14:paraId="3FE20AD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62"/>
      <w:tr w14:paraId="1DE0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21022F0B">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BD36EA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镀锌管道</w:t>
            </w:r>
          </w:p>
        </w:tc>
        <w:tc>
          <w:tcPr>
            <w:tcW w:w="5127" w:type="dxa"/>
            <w:shd w:val="clear" w:color="auto" w:fill="auto"/>
            <w:vAlign w:val="center"/>
          </w:tcPr>
          <w:p w14:paraId="74CC6440">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1.规格：约600×400（mm）。</w:t>
            </w:r>
          </w:p>
          <w:p w14:paraId="602ED36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2.采用优质镀锌材料制造；主料1.0㎜，辅料0.8㎜板料。</w:t>
            </w:r>
          </w:p>
          <w:p w14:paraId="29488BE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3.机制，ACL压轧加强槽线，共板法兰，内填充防油材料。</w:t>
            </w:r>
          </w:p>
        </w:tc>
        <w:tc>
          <w:tcPr>
            <w:tcW w:w="816" w:type="dxa"/>
            <w:shd w:val="clear" w:color="auto" w:fill="auto"/>
            <w:vAlign w:val="center"/>
          </w:tcPr>
          <w:p w14:paraId="5F2B0BC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平方</w:t>
            </w:r>
          </w:p>
        </w:tc>
        <w:tc>
          <w:tcPr>
            <w:tcW w:w="753" w:type="dxa"/>
            <w:shd w:val="clear" w:color="auto" w:fill="auto"/>
            <w:vAlign w:val="center"/>
          </w:tcPr>
          <w:p w14:paraId="116FD7B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65</w:t>
            </w:r>
          </w:p>
        </w:tc>
        <w:tc>
          <w:tcPr>
            <w:tcW w:w="877" w:type="dxa"/>
            <w:shd w:val="clear" w:color="auto" w:fill="auto"/>
            <w:vAlign w:val="center"/>
          </w:tcPr>
          <w:p w14:paraId="0AB35C1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401A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4276700">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bookmarkStart w:id="65" w:name="_Hlk200443730"/>
          </w:p>
        </w:tc>
        <w:tc>
          <w:tcPr>
            <w:tcW w:w="1928" w:type="dxa"/>
            <w:shd w:val="clear" w:color="auto" w:fill="auto"/>
            <w:vAlign w:val="center"/>
          </w:tcPr>
          <w:p w14:paraId="06A7604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双层烤箱</w:t>
            </w:r>
          </w:p>
        </w:tc>
        <w:tc>
          <w:tcPr>
            <w:tcW w:w="5127" w:type="dxa"/>
            <w:shd w:val="clear" w:color="auto" w:fill="auto"/>
            <w:vAlign w:val="center"/>
          </w:tcPr>
          <w:p w14:paraId="07C9455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1.规格：约1220×750×1250（mm）。</w:t>
            </w:r>
          </w:p>
          <w:p w14:paraId="4F753BF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2.优质不锈钢外壳。                                                                                             3.双层四盘。                                                                 </w:t>
            </w:r>
          </w:p>
          <w:p w14:paraId="5E24CE7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4.电功率：</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13.5KW。</w:t>
            </w:r>
          </w:p>
          <w:p w14:paraId="3D1D526C">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5.电压：380V。</w:t>
            </w:r>
          </w:p>
        </w:tc>
        <w:tc>
          <w:tcPr>
            <w:tcW w:w="816" w:type="dxa"/>
            <w:shd w:val="clear" w:color="auto" w:fill="auto"/>
            <w:vAlign w:val="center"/>
          </w:tcPr>
          <w:p w14:paraId="4510B8A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2D89360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03E9EC4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65"/>
      <w:tr w14:paraId="77A9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497529C6">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2ED065E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66" w:name="OLE_LINK41"/>
            <w:r>
              <w:rPr>
                <w:rFonts w:hint="eastAsia" w:ascii="宋体" w:hAnsi="宋体" w:eastAsia="宋体" w:cs="宋体"/>
                <w:color w:val="000000"/>
                <w:kern w:val="0"/>
                <w:sz w:val="24"/>
                <w:szCs w:val="24"/>
                <w:highlight w:val="none"/>
              </w:rPr>
              <w:t>多功能和面机</w:t>
            </w:r>
            <w:bookmarkEnd w:id="66"/>
          </w:p>
        </w:tc>
        <w:tc>
          <w:tcPr>
            <w:tcW w:w="5127" w:type="dxa"/>
            <w:shd w:val="clear" w:color="auto" w:fill="auto"/>
            <w:vAlign w:val="center"/>
          </w:tcPr>
          <w:p w14:paraId="5553010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1.规格：约650×500×1000（mm）。</w:t>
            </w:r>
          </w:p>
          <w:p w14:paraId="6C5BF4E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2.搅拌钩与缸底间隙小2—3mm，搅拌钩以特殊材料及工艺制造，永不变形，不锈钢料桶一次搅拌面粉。                                                                                             3.桶内容量要求达到30L。                                                                  </w:t>
            </w:r>
          </w:p>
          <w:p w14:paraId="0BE201A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4.电功率：</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1.5KW。</w:t>
            </w:r>
          </w:p>
          <w:p w14:paraId="7015AEF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5.电压：380V。</w:t>
            </w:r>
          </w:p>
        </w:tc>
        <w:tc>
          <w:tcPr>
            <w:tcW w:w="816" w:type="dxa"/>
            <w:shd w:val="clear" w:color="auto" w:fill="auto"/>
            <w:vAlign w:val="center"/>
          </w:tcPr>
          <w:p w14:paraId="7865EFA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79A7DC4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37BA0D9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8F7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74B0535">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bookmarkStart w:id="67" w:name="_Hlk200443751"/>
          </w:p>
        </w:tc>
        <w:tc>
          <w:tcPr>
            <w:tcW w:w="1928" w:type="dxa"/>
            <w:shd w:val="clear" w:color="auto" w:fill="auto"/>
            <w:vAlign w:val="center"/>
          </w:tcPr>
          <w:p w14:paraId="54138CC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bookmarkStart w:id="68" w:name="OLE_LINK42"/>
            <w:r>
              <w:rPr>
                <w:rFonts w:hint="eastAsia" w:ascii="宋体" w:hAnsi="宋体" w:eastAsia="宋体" w:cs="宋体"/>
                <w:color w:val="000000"/>
                <w:kern w:val="0"/>
                <w:sz w:val="24"/>
                <w:szCs w:val="24"/>
                <w:highlight w:val="none"/>
              </w:rPr>
              <w:t>双门热风循环消毒柜</w:t>
            </w:r>
            <w:bookmarkEnd w:id="68"/>
          </w:p>
        </w:tc>
        <w:tc>
          <w:tcPr>
            <w:tcW w:w="5127" w:type="dxa"/>
            <w:shd w:val="clear" w:color="auto" w:fill="auto"/>
            <w:vAlign w:val="center"/>
          </w:tcPr>
          <w:p w14:paraId="0170AB0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1.规格：双门，容积：720L。</w:t>
            </w:r>
          </w:p>
          <w:p w14:paraId="5FAC1FC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2.采用 1.0mm 厚优质不锈钢板，配不锈钢加固；外壁：采用 0.8mm 厚优质不锈钢板。 </w:t>
            </w:r>
          </w:p>
          <w:p w14:paraId="60EDA46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3.双层保温结构，最高温度可达 125 度，自动烘干，配不锈钢重力脚。                                                                                                                                                          4.另配：自动控温自动恒温和定时装置，超温保护、安全节能、操作简便。                                                                                                                                                           5.360度热风循环杀菌，不锈钢面板，美观大方。</w:t>
            </w:r>
          </w:p>
          <w:p w14:paraId="46870DDB">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6.电压：220V，功率：</w:t>
            </w:r>
            <w:r>
              <w:rPr>
                <w:rFonts w:hint="eastAsia" w:ascii="宋体" w:hAnsi="宋体" w:eastAsia="宋体" w:cs="宋体"/>
                <w:color w:val="000000"/>
                <w:kern w:val="0"/>
                <w:sz w:val="24"/>
                <w:szCs w:val="24"/>
                <w:highlight w:val="none"/>
                <w:lang w:val="en-US" w:eastAsia="zh-CN"/>
              </w:rPr>
              <w:t>约</w:t>
            </w:r>
            <w:r>
              <w:rPr>
                <w:rFonts w:hint="eastAsia" w:ascii="宋体" w:hAnsi="宋体" w:eastAsia="宋体" w:cs="宋体"/>
                <w:color w:val="000000"/>
                <w:kern w:val="0"/>
                <w:sz w:val="24"/>
                <w:szCs w:val="24"/>
                <w:highlight w:val="none"/>
              </w:rPr>
              <w:t>4.8KW。</w:t>
            </w:r>
          </w:p>
          <w:p w14:paraId="0D0DB0C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bookmarkStart w:id="69" w:name="OLE_LINK40"/>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7.</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提供所投型号消毒柜具有中国环境标志（Ⅱ型）产品认证证书</w:t>
            </w:r>
            <w:r>
              <w:rPr>
                <w:rFonts w:hint="eastAsia" w:ascii="宋体" w:hAnsi="宋体" w:eastAsia="宋体" w:cs="宋体"/>
                <w:b/>
                <w:bCs/>
                <w:color w:val="000000"/>
                <w:kern w:val="0"/>
                <w:sz w:val="24"/>
                <w:szCs w:val="24"/>
                <w:highlight w:val="none"/>
                <w:lang w:val="en-US" w:eastAsia="zh-CN"/>
              </w:rPr>
              <w:t>供采购人</w:t>
            </w:r>
            <w:r>
              <w:rPr>
                <w:rFonts w:hint="eastAsia" w:ascii="宋体" w:hAnsi="宋体" w:eastAsia="宋体" w:cs="宋体"/>
                <w:b/>
                <w:bCs/>
                <w:color w:val="000000"/>
                <w:kern w:val="0"/>
                <w:sz w:val="24"/>
                <w:szCs w:val="24"/>
                <w:highlight w:val="none"/>
              </w:rPr>
              <w:t>核查。</w:t>
            </w:r>
            <w:bookmarkEnd w:id="69"/>
          </w:p>
        </w:tc>
        <w:tc>
          <w:tcPr>
            <w:tcW w:w="816" w:type="dxa"/>
            <w:shd w:val="clear" w:color="auto" w:fill="auto"/>
            <w:vAlign w:val="center"/>
          </w:tcPr>
          <w:p w14:paraId="6143720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753" w:type="dxa"/>
            <w:shd w:val="clear" w:color="auto" w:fill="auto"/>
            <w:vAlign w:val="center"/>
          </w:tcPr>
          <w:p w14:paraId="737A1EB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2EF8C705">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67"/>
      <w:tr w14:paraId="33BC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748286F3">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4E8000F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拖把池</w:t>
            </w:r>
          </w:p>
        </w:tc>
        <w:tc>
          <w:tcPr>
            <w:tcW w:w="5127" w:type="dxa"/>
            <w:shd w:val="clear" w:color="auto" w:fill="auto"/>
            <w:vAlign w:val="center"/>
          </w:tcPr>
          <w:p w14:paraId="1931081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1.规格：约700×700×500（mm）。</w:t>
            </w:r>
          </w:p>
          <w:p w14:paraId="09104A27">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2.台面采用优质304不锈钢油磨拉丝冷轧板制造。</w:t>
            </w:r>
          </w:p>
          <w:p w14:paraId="50F96DF1">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3.台面用料厚度1.2mm，洗盆1.0mm，加强筋1.2mm。</w:t>
            </w:r>
          </w:p>
          <w:p w14:paraId="0BFBA41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4.横撑Φ25×1.0mm不锈钢圆管。                     </w:t>
            </w:r>
          </w:p>
          <w:p w14:paraId="1FB1610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5.立柱为Φ38×1.0mm不锈钢管,配调节脚。</w:t>
            </w:r>
          </w:p>
        </w:tc>
        <w:tc>
          <w:tcPr>
            <w:tcW w:w="816" w:type="dxa"/>
            <w:shd w:val="clear" w:color="auto" w:fill="auto"/>
            <w:vAlign w:val="center"/>
          </w:tcPr>
          <w:p w14:paraId="72E492A6">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53" w:type="dxa"/>
            <w:shd w:val="clear" w:color="auto" w:fill="auto"/>
            <w:vAlign w:val="center"/>
          </w:tcPr>
          <w:p w14:paraId="45DAD83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77" w:type="dxa"/>
            <w:shd w:val="clear" w:color="auto" w:fill="auto"/>
            <w:vAlign w:val="center"/>
          </w:tcPr>
          <w:p w14:paraId="77A5EE8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1C3D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01127BC4">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60A42E3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不锈钢蒸饭盘</w:t>
            </w:r>
          </w:p>
        </w:tc>
        <w:tc>
          <w:tcPr>
            <w:tcW w:w="5127" w:type="dxa"/>
            <w:shd w:val="clear" w:color="auto" w:fill="auto"/>
            <w:vAlign w:val="center"/>
          </w:tcPr>
          <w:p w14:paraId="2D31741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配套蒸饭车使用</w:t>
            </w:r>
            <w:r>
              <w:rPr>
                <w:rFonts w:hint="eastAsia" w:ascii="宋体" w:hAnsi="宋体" w:eastAsia="宋体" w:cs="宋体"/>
                <w:color w:val="000000"/>
                <w:kern w:val="0"/>
                <w:sz w:val="24"/>
                <w:szCs w:val="24"/>
                <w:highlight w:val="none"/>
                <w:lang w:eastAsia="zh-CN"/>
              </w:rPr>
              <w:t>。</w:t>
            </w:r>
          </w:p>
          <w:p w14:paraId="43508019">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合同执行时</w:t>
            </w:r>
            <w:r>
              <w:rPr>
                <w:rFonts w:hint="eastAsia" w:ascii="宋体" w:hAnsi="宋体" w:eastAsia="宋体" w:cs="宋体"/>
                <w:b/>
                <w:bCs/>
                <w:color w:val="000000"/>
                <w:kern w:val="0"/>
                <w:sz w:val="24"/>
                <w:szCs w:val="24"/>
                <w:highlight w:val="none"/>
              </w:rPr>
              <w:t>提供所投不锈钢蒸饭盘的食品接触产品安全认证证书</w:t>
            </w:r>
            <w:r>
              <w:rPr>
                <w:rFonts w:hint="eastAsia" w:ascii="宋体" w:hAnsi="宋体" w:eastAsia="宋体" w:cs="宋体"/>
                <w:b/>
                <w:bCs/>
                <w:color w:val="000000"/>
                <w:kern w:val="0"/>
                <w:sz w:val="24"/>
                <w:szCs w:val="24"/>
                <w:highlight w:val="none"/>
                <w:lang w:val="en-US" w:eastAsia="zh-CN"/>
              </w:rPr>
              <w:t>供采购人</w:t>
            </w:r>
            <w:r>
              <w:rPr>
                <w:rFonts w:hint="eastAsia" w:ascii="宋体" w:hAnsi="宋体" w:eastAsia="宋体" w:cs="宋体"/>
                <w:b/>
                <w:bCs/>
                <w:color w:val="000000"/>
                <w:kern w:val="0"/>
                <w:sz w:val="24"/>
                <w:szCs w:val="24"/>
                <w:highlight w:val="none"/>
              </w:rPr>
              <w:t>核查。</w:t>
            </w:r>
          </w:p>
        </w:tc>
        <w:tc>
          <w:tcPr>
            <w:tcW w:w="816" w:type="dxa"/>
            <w:shd w:val="clear" w:color="auto" w:fill="auto"/>
            <w:vAlign w:val="center"/>
          </w:tcPr>
          <w:p w14:paraId="13B586A7">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753" w:type="dxa"/>
            <w:shd w:val="clear" w:color="auto" w:fill="auto"/>
            <w:vAlign w:val="center"/>
          </w:tcPr>
          <w:p w14:paraId="7757F1A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877" w:type="dxa"/>
            <w:shd w:val="clear" w:color="auto" w:fill="auto"/>
            <w:vAlign w:val="center"/>
          </w:tcPr>
          <w:p w14:paraId="3565524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7E38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3B056FDE">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66C9BF8">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门</w:t>
            </w:r>
          </w:p>
        </w:tc>
        <w:tc>
          <w:tcPr>
            <w:tcW w:w="5127" w:type="dxa"/>
            <w:shd w:val="clear" w:color="auto" w:fill="auto"/>
            <w:vAlign w:val="center"/>
          </w:tcPr>
          <w:p w14:paraId="59FDC352">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按实际门框定制，符合食堂卫生安全要求</w:t>
            </w:r>
            <w:r>
              <w:rPr>
                <w:rFonts w:hint="eastAsia" w:ascii="宋体" w:hAnsi="宋体" w:eastAsia="宋体" w:cs="宋体"/>
                <w:color w:val="000000"/>
                <w:kern w:val="0"/>
                <w:sz w:val="24"/>
                <w:szCs w:val="24"/>
                <w:highlight w:val="none"/>
                <w:lang w:eastAsia="zh-CN"/>
              </w:rPr>
              <w:t>。</w:t>
            </w:r>
          </w:p>
        </w:tc>
        <w:tc>
          <w:tcPr>
            <w:tcW w:w="816" w:type="dxa"/>
            <w:shd w:val="clear" w:color="auto" w:fill="auto"/>
            <w:vAlign w:val="center"/>
          </w:tcPr>
          <w:p w14:paraId="4121E2F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753" w:type="dxa"/>
            <w:shd w:val="clear" w:color="auto" w:fill="auto"/>
            <w:vAlign w:val="center"/>
          </w:tcPr>
          <w:p w14:paraId="3E9EACD0">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扇</w:t>
            </w:r>
          </w:p>
        </w:tc>
        <w:tc>
          <w:tcPr>
            <w:tcW w:w="877" w:type="dxa"/>
            <w:shd w:val="clear" w:color="auto" w:fill="auto"/>
            <w:vAlign w:val="center"/>
          </w:tcPr>
          <w:p w14:paraId="454F682F">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01F3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934773C">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31F3523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鹅颈水龙头</w:t>
            </w:r>
          </w:p>
        </w:tc>
        <w:tc>
          <w:tcPr>
            <w:tcW w:w="5127" w:type="dxa"/>
            <w:shd w:val="clear" w:color="auto" w:fill="auto"/>
            <w:vAlign w:val="center"/>
          </w:tcPr>
          <w:p w14:paraId="5E514BA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304不锈钢材质</w:t>
            </w:r>
            <w:r>
              <w:rPr>
                <w:rFonts w:hint="eastAsia" w:ascii="宋体" w:hAnsi="宋体" w:eastAsia="宋体" w:cs="宋体"/>
                <w:color w:val="000000"/>
                <w:kern w:val="0"/>
                <w:sz w:val="24"/>
                <w:szCs w:val="24"/>
                <w:highlight w:val="none"/>
                <w:lang w:eastAsia="zh-CN"/>
              </w:rPr>
              <w:t>。</w:t>
            </w:r>
          </w:p>
        </w:tc>
        <w:tc>
          <w:tcPr>
            <w:tcW w:w="816" w:type="dxa"/>
            <w:shd w:val="clear" w:color="auto" w:fill="auto"/>
            <w:vAlign w:val="center"/>
          </w:tcPr>
          <w:p w14:paraId="767C80B1">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11</w:t>
            </w:r>
          </w:p>
        </w:tc>
        <w:tc>
          <w:tcPr>
            <w:tcW w:w="753" w:type="dxa"/>
            <w:shd w:val="clear" w:color="auto" w:fill="auto"/>
            <w:vAlign w:val="center"/>
          </w:tcPr>
          <w:p w14:paraId="2377EC9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4A4B047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tr w14:paraId="3D2E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vAlign w:val="center"/>
          </w:tcPr>
          <w:p w14:paraId="5BB8C152">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650" w:leftChars="0" w:hanging="440" w:firstLineChars="0"/>
              <w:jc w:val="center"/>
              <w:textAlignment w:val="auto"/>
              <w:rPr>
                <w:rFonts w:hint="eastAsia" w:ascii="宋体" w:hAnsi="宋体" w:eastAsia="宋体" w:cs="宋体"/>
                <w:color w:val="000000"/>
                <w:kern w:val="0"/>
                <w:sz w:val="24"/>
                <w:szCs w:val="24"/>
                <w:highlight w:val="none"/>
              </w:rPr>
            </w:pPr>
          </w:p>
        </w:tc>
        <w:tc>
          <w:tcPr>
            <w:tcW w:w="1928" w:type="dxa"/>
            <w:shd w:val="clear" w:color="auto" w:fill="auto"/>
            <w:vAlign w:val="center"/>
          </w:tcPr>
          <w:p w14:paraId="18AAA4D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感应水龙头</w:t>
            </w:r>
          </w:p>
        </w:tc>
        <w:tc>
          <w:tcPr>
            <w:tcW w:w="5127" w:type="dxa"/>
            <w:shd w:val="clear" w:color="auto" w:fill="auto"/>
            <w:vAlign w:val="center"/>
          </w:tcPr>
          <w:p w14:paraId="477ECD7A">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使用DC电源，4节5号（AA)碱性电池，感应范围20cm内，开单孔22mm; 采用优质铜质制造，表面镀铬处理</w:t>
            </w:r>
            <w:r>
              <w:rPr>
                <w:rFonts w:hint="eastAsia" w:ascii="宋体" w:hAnsi="宋体" w:eastAsia="宋体" w:cs="宋体"/>
                <w:color w:val="000000"/>
                <w:kern w:val="0"/>
                <w:sz w:val="24"/>
                <w:szCs w:val="24"/>
                <w:highlight w:val="none"/>
                <w:lang w:eastAsia="zh-CN"/>
              </w:rPr>
              <w:t>。</w:t>
            </w:r>
          </w:p>
        </w:tc>
        <w:tc>
          <w:tcPr>
            <w:tcW w:w="816" w:type="dxa"/>
            <w:shd w:val="clear" w:color="auto" w:fill="auto"/>
            <w:vAlign w:val="center"/>
          </w:tcPr>
          <w:p w14:paraId="4DDF105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753" w:type="dxa"/>
            <w:shd w:val="clear" w:color="auto" w:fill="auto"/>
            <w:vAlign w:val="center"/>
          </w:tcPr>
          <w:p w14:paraId="68E1B05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套</w:t>
            </w:r>
          </w:p>
        </w:tc>
        <w:tc>
          <w:tcPr>
            <w:tcW w:w="877" w:type="dxa"/>
            <w:shd w:val="clear" w:color="auto" w:fill="auto"/>
            <w:vAlign w:val="center"/>
          </w:tcPr>
          <w:p w14:paraId="16DEE18C">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w:t>
            </w:r>
          </w:p>
        </w:tc>
      </w:tr>
      <w:bookmarkEnd w:id="48"/>
    </w:tbl>
    <w:p w14:paraId="16019B0F">
      <w:pPr>
        <w:spacing w:line="360" w:lineRule="auto"/>
        <w:ind w:firstLine="482" w:firstLineChars="200"/>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注：供应商所投货物及伴随的服务和工程均应符合国家强制性标准。对于实施强制性产品认证的产品，如存在委托生产制造模式，则该产品应获得委托方作为生产者(制造商)、被委托方作为生产企业(生产厂)的CCC认证证书。</w:t>
      </w:r>
    </w:p>
    <w:p w14:paraId="0B79E24E">
      <w:pPr>
        <w:spacing w:line="360" w:lineRule="auto"/>
        <w:ind w:firstLine="437"/>
        <w:outlineLvl w:val="1"/>
        <w:rPr>
          <w:rFonts w:hint="eastAsia" w:asciiTheme="minorEastAsia" w:hAnsiTheme="minorEastAsia" w:eastAsiaTheme="minorEastAsia"/>
          <w:b/>
          <w:bCs/>
          <w:sz w:val="24"/>
          <w:szCs w:val="18"/>
          <w:highlight w:val="none"/>
        </w:rPr>
      </w:pPr>
      <w:r>
        <w:rPr>
          <w:rFonts w:hint="eastAsia" w:ascii="宋体" w:hAnsi="宋体" w:eastAsia="宋体"/>
          <w:b/>
          <w:bCs/>
          <w:sz w:val="24"/>
          <w:szCs w:val="18"/>
          <w:highlight w:val="none"/>
        </w:rPr>
        <w:t>上述关于产品名称的问题，均为通用叫法。若供应商提供的相关</w:t>
      </w:r>
      <w:r>
        <w:rPr>
          <w:rFonts w:hint="eastAsia" w:ascii="宋体" w:hAnsi="宋体" w:eastAsia="宋体"/>
          <w:b/>
          <w:bCs/>
          <w:sz w:val="24"/>
          <w:szCs w:val="18"/>
          <w:highlight w:val="none"/>
          <w:lang w:val="en-US" w:eastAsia="zh-CN"/>
        </w:rPr>
        <w:t>证明材料</w:t>
      </w:r>
      <w:r>
        <w:rPr>
          <w:rFonts w:hint="eastAsia" w:ascii="宋体" w:hAnsi="宋体" w:eastAsia="宋体"/>
          <w:b/>
          <w:bCs/>
          <w:sz w:val="24"/>
          <w:szCs w:val="18"/>
          <w:highlight w:val="none"/>
        </w:rPr>
        <w:t>中的产品名称与本项目所列货物名称不完全一致，但经磋商小组认定为同一产品的，予以认可。</w:t>
      </w:r>
    </w:p>
    <w:p w14:paraId="286461ED">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三、报价要求</w:t>
      </w:r>
    </w:p>
    <w:p w14:paraId="250B9E1C">
      <w:pPr>
        <w:spacing w:line="360" w:lineRule="auto"/>
        <w:ind w:firstLine="480" w:firstLineChars="200"/>
        <w:rPr>
          <w:rFonts w:ascii="宋体" w:hAnsi="宋体" w:eastAsia="宋体"/>
          <w:bCs/>
          <w:sz w:val="24"/>
          <w:szCs w:val="18"/>
          <w:highlight w:val="none"/>
        </w:rPr>
      </w:pPr>
      <w:r>
        <w:rPr>
          <w:rFonts w:hint="eastAsia" w:ascii="宋体" w:hAnsi="宋体" w:eastAsia="宋体" w:cs="宋体"/>
          <w:sz w:val="24"/>
          <w:szCs w:val="24"/>
          <w:highlight w:val="none"/>
          <w:shd w:val="clear" w:color="auto" w:fill="FFFFFF"/>
        </w:rPr>
        <w:t>本</w:t>
      </w:r>
      <w:r>
        <w:rPr>
          <w:rFonts w:hint="eastAsia" w:ascii="宋体" w:hAnsi="宋体" w:eastAsia="宋体" w:cs="宋体"/>
          <w:sz w:val="24"/>
          <w:szCs w:val="24"/>
          <w:highlight w:val="none"/>
          <w:shd w:val="clear" w:color="auto" w:fill="FFFFFF"/>
          <w:lang w:val="en-US" w:eastAsia="zh-CN"/>
        </w:rPr>
        <w:t>项目</w:t>
      </w:r>
      <w:r>
        <w:rPr>
          <w:rFonts w:hint="eastAsia" w:ascii="宋体" w:hAnsi="宋体" w:eastAsia="宋体" w:cs="宋体"/>
          <w:sz w:val="24"/>
          <w:szCs w:val="24"/>
          <w:highlight w:val="none"/>
          <w:shd w:val="clear" w:color="auto" w:fill="FFFFFF"/>
        </w:rPr>
        <w:t>采用总价报价，供应商报价不得高于82.15</w:t>
      </w:r>
      <w:r>
        <w:rPr>
          <w:rFonts w:hint="eastAsia" w:ascii="宋体" w:hAnsi="宋体" w:eastAsia="宋体" w:cs="宋体"/>
          <w:sz w:val="24"/>
          <w:szCs w:val="24"/>
          <w:highlight w:val="none"/>
          <w:shd w:val="clear" w:color="auto" w:fill="FFFFFF"/>
          <w:lang w:val="en-US" w:eastAsia="zh-CN"/>
        </w:rPr>
        <w:t>万元</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否则按无效响应处理</w:t>
      </w:r>
      <w:r>
        <w:rPr>
          <w:rFonts w:hint="eastAsia" w:ascii="宋体" w:hAnsi="宋体" w:eastAsia="宋体" w:cs="宋体"/>
          <w:color w:val="auto"/>
          <w:sz w:val="24"/>
          <w:szCs w:val="24"/>
          <w:highlight w:val="none"/>
          <w:shd w:val="clear" w:color="auto" w:fill="FFFFFF"/>
        </w:rPr>
        <w:t>。报价包含完成本</w:t>
      </w:r>
      <w:r>
        <w:rPr>
          <w:rFonts w:hint="eastAsia" w:ascii="宋体" w:hAnsi="宋体" w:eastAsia="宋体" w:cs="宋体"/>
          <w:sz w:val="24"/>
          <w:szCs w:val="24"/>
          <w:highlight w:val="none"/>
          <w:shd w:val="clear" w:color="auto" w:fill="FFFFFF"/>
        </w:rPr>
        <w:t>项目所有内容的费用，采购人后期不再追加任何费用。</w:t>
      </w:r>
    </w:p>
    <w:p w14:paraId="7D0FE2F1">
      <w:pPr>
        <w:numPr>
          <w:ilvl w:val="0"/>
          <w:numId w:val="8"/>
        </w:numPr>
        <w:spacing w:line="360" w:lineRule="auto"/>
        <w:ind w:firstLine="482" w:firstLineChars="200"/>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其他要求</w:t>
      </w:r>
    </w:p>
    <w:p w14:paraId="3F363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为保障幼儿园合理使用产品，提升教育价值，对于以下产品：建构区活动游戏材料（小中大班）、数学活动区（小中大班）、语言活动区（小中大班）、户外大型建构区，严格按照招标文件的培训要求组织安排培训，帮助园所老师更好的教学。</w:t>
      </w:r>
    </w:p>
    <w:p w14:paraId="1D75F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.为保证所供产品环保，保障幼儿安全，采购人有权对供货完成的教室进行抽样空气环评检测，检测不合格的，采购人有权要求成交供应商及时治理，直至检测合格。</w:t>
      </w:r>
    </w:p>
    <w:p w14:paraId="373BB7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.为保证厨房设备合理有效使用，合同签订后供货前向采购人提供厨房产品二次深化布局设计图，并经园所确认之后方可进场施工。</w:t>
      </w:r>
    </w:p>
    <w:p w14:paraId="3515D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.供应商须就产品颜色、款式等方面与园方充分沟通,园方如有特殊要求的必须按园方要求执行。</w:t>
      </w:r>
    </w:p>
    <w:p w14:paraId="5AA14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.所投产品在选材上要达到国家相关部门的各项要求，并且确保产品质量，否则采购人将上报监管部门按相关规定处理。</w:t>
      </w:r>
    </w:p>
    <w:p w14:paraId="5FBC4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.本项目为幼儿园基础设施设备采购，</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必须确保在规定期限内保质保量完成生产、检测、供货、安装及履约等全部工作内容，否则将按照合同违约处理，并同时上报监管部门依规处理，请</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自行考虑投标风险。</w:t>
      </w:r>
    </w:p>
    <w:p w14:paraId="281801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的货物为保障性开学项目，为开学必需的教学设备，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有权落实生产进度及产能情况、</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可随时去生产现场了解生产进度及督促产品品质。如未保质保量完工，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有权上报相关部门依法依规进行处理，</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承担一切相关责任。</w:t>
      </w:r>
    </w:p>
    <w:p w14:paraId="543D1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.产品到货后及验收时，</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所提供的货物如不满足技术参数要求的，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有权上报相关部门依法依规进行处理，</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承担一切后果与责任。</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已提供的货物自行搬离，如未按时搬离视同放弃，</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有权处理无须承担任何责任。</w:t>
      </w:r>
    </w:p>
    <w:p w14:paraId="2481A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9.报价包含</w:t>
      </w:r>
      <w:r>
        <w:rPr>
          <w:rFonts w:hint="eastAsia" w:ascii="宋体" w:hAnsi="宋体" w:eastAsia="宋体" w:cs="宋体"/>
          <w:color w:val="000000"/>
          <w:kern w:val="0"/>
          <w:sz w:val="24"/>
          <w:szCs w:val="24"/>
          <w:highlight w:val="none"/>
        </w:rPr>
        <w:t>厨房安装</w:t>
      </w:r>
      <w:r>
        <w:rPr>
          <w:rFonts w:hint="eastAsia" w:ascii="宋体" w:hAnsi="宋体" w:eastAsia="宋体" w:cs="宋体"/>
          <w:color w:val="000000"/>
          <w:kern w:val="0"/>
          <w:sz w:val="24"/>
          <w:szCs w:val="24"/>
          <w:highlight w:val="none"/>
          <w:lang w:val="en-US" w:eastAsia="zh-CN"/>
        </w:rPr>
        <w:t>必要的</w:t>
      </w:r>
      <w:r>
        <w:rPr>
          <w:rFonts w:hint="eastAsia" w:ascii="宋体" w:hAnsi="宋体" w:eastAsia="宋体" w:cs="宋体"/>
          <w:color w:val="000000"/>
          <w:kern w:val="0"/>
          <w:sz w:val="24"/>
          <w:szCs w:val="24"/>
          <w:highlight w:val="none"/>
        </w:rPr>
        <w:t>辅材</w:t>
      </w:r>
      <w:r>
        <w:rPr>
          <w:rFonts w:hint="eastAsia" w:ascii="宋体" w:hAnsi="宋体" w:eastAsia="宋体" w:cs="宋体"/>
          <w:color w:val="000000"/>
          <w:kern w:val="0"/>
          <w:sz w:val="24"/>
          <w:szCs w:val="24"/>
          <w:highlight w:val="none"/>
          <w:lang w:val="en-US" w:eastAsia="zh-CN"/>
        </w:rPr>
        <w:t>及服务</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安装排烟管吊顶恢复</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根据现场设备要求</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定制符合要求的水电点位</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丝杆、密封胶、五金件、角码、净化设备电缆等。</w:t>
      </w:r>
    </w:p>
    <w:p w14:paraId="5DA5F36D">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五</w:t>
      </w:r>
      <w:r>
        <w:rPr>
          <w:rFonts w:hint="eastAsia" w:ascii="宋体" w:hAnsi="宋体" w:eastAsia="宋体"/>
          <w:b/>
          <w:sz w:val="24"/>
          <w:szCs w:val="18"/>
          <w:highlight w:val="none"/>
        </w:rPr>
        <w:t>、验收要求</w:t>
      </w:r>
    </w:p>
    <w:p w14:paraId="2F5FB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sz w:val="24"/>
          <w:szCs w:val="18"/>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43A8C2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A63E9"/>
    <w:multiLevelType w:val="multilevel"/>
    <w:tmpl w:val="856A63E9"/>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916D19F3"/>
    <w:multiLevelType w:val="singleLevel"/>
    <w:tmpl w:val="916D19F3"/>
    <w:lvl w:ilvl="0" w:tentative="0">
      <w:start w:val="4"/>
      <w:numFmt w:val="chineseCounting"/>
      <w:suff w:val="nothing"/>
      <w:lvlText w:val="%1、"/>
      <w:lvlJc w:val="left"/>
      <w:rPr>
        <w:rFonts w:hint="eastAsia"/>
      </w:rPr>
    </w:lvl>
  </w:abstractNum>
  <w:abstractNum w:abstractNumId="2">
    <w:nsid w:val="9514473F"/>
    <w:multiLevelType w:val="multilevel"/>
    <w:tmpl w:val="9514473F"/>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99C9997E"/>
    <w:multiLevelType w:val="multilevel"/>
    <w:tmpl w:val="99C9997E"/>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C8000AF3"/>
    <w:multiLevelType w:val="multilevel"/>
    <w:tmpl w:val="C8000AF3"/>
    <w:lvl w:ilvl="0" w:tentative="0">
      <w:start w:val="1"/>
      <w:numFmt w:val="decimal"/>
      <w:suff w:val="nothing"/>
      <w:lvlText w:val="%1"/>
      <w:lvlJc w:val="left"/>
      <w:pPr>
        <w:ind w:left="0" w:leftChars="0" w:firstLine="0" w:firstLineChars="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E8C5235B"/>
    <w:multiLevelType w:val="multilevel"/>
    <w:tmpl w:val="E8C5235B"/>
    <w:lvl w:ilvl="0" w:tentative="0">
      <w:start w:val="1"/>
      <w:numFmt w:val="decimal"/>
      <w:suff w:val="nothing"/>
      <w:lvlText w:val="%1"/>
      <w:lvlJc w:val="center"/>
      <w:pPr>
        <w:ind w:left="0" w:leftChars="0" w:firstLine="0" w:firstLineChars="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62F501D"/>
    <w:multiLevelType w:val="multilevel"/>
    <w:tmpl w:val="462F501D"/>
    <w:lvl w:ilvl="0" w:tentative="0">
      <w:start w:val="1"/>
      <w:numFmt w:val="decimal"/>
      <w:suff w:val="nothing"/>
      <w:lvlText w:val="%1"/>
      <w:lvlJc w:val="left"/>
      <w:pPr>
        <w:ind w:left="0" w:leftChars="0" w:firstLine="0" w:firstLineChars="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6FB501A"/>
    <w:multiLevelType w:val="multilevel"/>
    <w:tmpl w:val="66FB501A"/>
    <w:lvl w:ilvl="0" w:tentative="0">
      <w:start w:val="1"/>
      <w:numFmt w:val="decimal"/>
      <w:suff w:val="nothing"/>
      <w:lvlText w:val="%1"/>
      <w:lvlJc w:val="left"/>
      <w:pPr>
        <w:ind w:left="65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9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2025-08-07T07:12:48Z</dcterms:created>
  <dc:creator>liul</dc:creator>
  <cp:lastModifiedBy>刘骝</cp:lastModifiedBy>
  <dcterms:modified xsi:type="dcterms:W3CDTF">2025-08-07T07:13:26Z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eyJoZGlkIjoiYmVjMjNjZTZjNTU3NDRjNTJmZDE4NTViNDM1MjA5NGMiLCJ1c2VySWQiOiIxNTc0MjM4MjMzIn0=</vt:lpwstr>
  </property>
  <property fmtid="{D5CDD505-2E9C-101B-9397-08002B2CF9AE}" pid="4" name="ICV">
    <vt:lpwstr>274EF9427E7D4F8F9FE66076D62AB226_12</vt:lpwstr>
  </property>
</Properties>
</file>